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5D" w:rsidRPr="00492729" w:rsidRDefault="00E3735D" w:rsidP="00E3735D">
      <w:pPr>
        <w:jc w:val="center"/>
        <w:rPr>
          <w:b/>
          <w:sz w:val="24"/>
          <w:szCs w:val="24"/>
        </w:rPr>
      </w:pPr>
      <w:r w:rsidRPr="00492729">
        <w:rPr>
          <w:b/>
          <w:sz w:val="24"/>
          <w:szCs w:val="24"/>
        </w:rPr>
        <w:t>ПОЯСНИТЕЛЬНАЯ ЗАПИСКА</w:t>
      </w:r>
    </w:p>
    <w:p w:rsidR="00E3735D" w:rsidRPr="00492729" w:rsidRDefault="00E3735D" w:rsidP="00E3735D">
      <w:pPr>
        <w:jc w:val="center"/>
        <w:rPr>
          <w:sz w:val="24"/>
          <w:szCs w:val="24"/>
        </w:rPr>
      </w:pPr>
      <w:r w:rsidRPr="00492729">
        <w:rPr>
          <w:sz w:val="24"/>
          <w:szCs w:val="24"/>
        </w:rPr>
        <w:t xml:space="preserve">к проекту решения Совета депутатов города Апатиты </w:t>
      </w:r>
    </w:p>
    <w:p w:rsidR="001D5C88" w:rsidRPr="00492729" w:rsidRDefault="00E3735D" w:rsidP="001D5C88">
      <w:pPr>
        <w:autoSpaceDE w:val="0"/>
        <w:autoSpaceDN w:val="0"/>
        <w:adjustRightInd w:val="0"/>
        <w:jc w:val="center"/>
        <w:rPr>
          <w:color w:val="000000"/>
          <w:sz w:val="24"/>
          <w:szCs w:val="24"/>
        </w:rPr>
      </w:pPr>
      <w:r w:rsidRPr="00492729">
        <w:rPr>
          <w:bCs/>
          <w:color w:val="333333"/>
          <w:sz w:val="24"/>
          <w:szCs w:val="24"/>
        </w:rPr>
        <w:t xml:space="preserve">«О внесении изменений в решение Совета депутатов города Апатиты от 19.12.2022 № 517 «О городском бюджете на 2023 год и на плановый период 2024 и 2025 годов» </w:t>
      </w:r>
      <w:r w:rsidR="001D5C88" w:rsidRPr="00492729">
        <w:rPr>
          <w:color w:val="000000"/>
          <w:sz w:val="24"/>
          <w:szCs w:val="24"/>
        </w:rPr>
        <w:t>с изменениями, внесенными решением Совета депутатов города Апатиты</w:t>
      </w:r>
    </w:p>
    <w:p w:rsidR="001D5C88" w:rsidRPr="00492729" w:rsidRDefault="001D5C88" w:rsidP="001D5C88">
      <w:pPr>
        <w:autoSpaceDE w:val="0"/>
        <w:autoSpaceDN w:val="0"/>
        <w:adjustRightInd w:val="0"/>
        <w:jc w:val="center"/>
        <w:rPr>
          <w:sz w:val="24"/>
          <w:szCs w:val="24"/>
        </w:rPr>
      </w:pPr>
      <w:r w:rsidRPr="00492729">
        <w:rPr>
          <w:color w:val="000000"/>
          <w:sz w:val="24"/>
          <w:szCs w:val="24"/>
        </w:rPr>
        <w:t>от 28.02.2023 № 535)</w:t>
      </w:r>
    </w:p>
    <w:p w:rsidR="00E3735D" w:rsidRPr="00492729" w:rsidRDefault="00E3735D" w:rsidP="00E3735D">
      <w:pPr>
        <w:autoSpaceDE w:val="0"/>
        <w:autoSpaceDN w:val="0"/>
        <w:adjustRightInd w:val="0"/>
        <w:spacing w:line="235" w:lineRule="auto"/>
        <w:ind w:firstLine="709"/>
        <w:jc w:val="center"/>
        <w:rPr>
          <w:sz w:val="24"/>
          <w:szCs w:val="24"/>
        </w:rPr>
      </w:pPr>
    </w:p>
    <w:p w:rsidR="00E3735D" w:rsidRPr="00492729" w:rsidRDefault="00E3735D" w:rsidP="001D5C88">
      <w:pPr>
        <w:autoSpaceDE w:val="0"/>
        <w:autoSpaceDN w:val="0"/>
        <w:adjustRightInd w:val="0"/>
        <w:ind w:firstLine="708"/>
        <w:jc w:val="both"/>
        <w:rPr>
          <w:sz w:val="24"/>
          <w:szCs w:val="24"/>
        </w:rPr>
      </w:pPr>
      <w:r w:rsidRPr="00492729">
        <w:rPr>
          <w:sz w:val="24"/>
          <w:szCs w:val="24"/>
        </w:rPr>
        <w:t xml:space="preserve">Внесение изменений в решение Совета депутатов города Апатиты </w:t>
      </w:r>
      <w:r w:rsidRPr="00492729">
        <w:rPr>
          <w:bCs/>
          <w:color w:val="333333"/>
          <w:sz w:val="24"/>
          <w:szCs w:val="24"/>
        </w:rPr>
        <w:t xml:space="preserve">от </w:t>
      </w:r>
      <w:r w:rsidR="00006CA8" w:rsidRPr="00492729">
        <w:rPr>
          <w:bCs/>
          <w:color w:val="333333"/>
          <w:sz w:val="24"/>
          <w:szCs w:val="24"/>
        </w:rPr>
        <w:t>19.12.2022</w:t>
      </w:r>
      <w:r w:rsidRPr="00492729">
        <w:rPr>
          <w:bCs/>
          <w:color w:val="333333"/>
          <w:sz w:val="24"/>
          <w:szCs w:val="24"/>
        </w:rPr>
        <w:t xml:space="preserve"> № </w:t>
      </w:r>
      <w:r w:rsidR="00006CA8" w:rsidRPr="00492729">
        <w:rPr>
          <w:bCs/>
          <w:color w:val="333333"/>
          <w:sz w:val="24"/>
          <w:szCs w:val="24"/>
        </w:rPr>
        <w:t>517</w:t>
      </w:r>
      <w:r w:rsidRPr="00492729">
        <w:rPr>
          <w:bCs/>
          <w:color w:val="333333"/>
          <w:sz w:val="24"/>
          <w:szCs w:val="24"/>
        </w:rPr>
        <w:t xml:space="preserve"> «О городском бюджете на 202</w:t>
      </w:r>
      <w:r w:rsidR="00006CA8" w:rsidRPr="00492729">
        <w:rPr>
          <w:bCs/>
          <w:color w:val="333333"/>
          <w:sz w:val="24"/>
          <w:szCs w:val="24"/>
        </w:rPr>
        <w:t>3</w:t>
      </w:r>
      <w:r w:rsidRPr="00492729">
        <w:rPr>
          <w:bCs/>
          <w:color w:val="333333"/>
          <w:sz w:val="24"/>
          <w:szCs w:val="24"/>
        </w:rPr>
        <w:t xml:space="preserve"> год и на плановый период 202</w:t>
      </w:r>
      <w:r w:rsidR="00006CA8" w:rsidRPr="00492729">
        <w:rPr>
          <w:bCs/>
          <w:color w:val="333333"/>
          <w:sz w:val="24"/>
          <w:szCs w:val="24"/>
        </w:rPr>
        <w:t>4</w:t>
      </w:r>
      <w:r w:rsidRPr="00492729">
        <w:rPr>
          <w:bCs/>
          <w:color w:val="333333"/>
          <w:sz w:val="24"/>
          <w:szCs w:val="24"/>
        </w:rPr>
        <w:t xml:space="preserve"> и 202</w:t>
      </w:r>
      <w:r w:rsidR="00006CA8" w:rsidRPr="00492729">
        <w:rPr>
          <w:bCs/>
          <w:color w:val="333333"/>
          <w:sz w:val="24"/>
          <w:szCs w:val="24"/>
        </w:rPr>
        <w:t>5</w:t>
      </w:r>
      <w:r w:rsidRPr="00492729">
        <w:rPr>
          <w:bCs/>
          <w:color w:val="333333"/>
          <w:sz w:val="24"/>
          <w:szCs w:val="24"/>
        </w:rPr>
        <w:t xml:space="preserve"> годов</w:t>
      </w:r>
      <w:proofErr w:type="gramStart"/>
      <w:r w:rsidR="00006CA8" w:rsidRPr="00492729">
        <w:rPr>
          <w:bCs/>
          <w:color w:val="333333"/>
          <w:sz w:val="24"/>
          <w:szCs w:val="24"/>
        </w:rPr>
        <w:t>»</w:t>
      </w:r>
      <w:r w:rsidR="001D5C88" w:rsidRPr="00492729">
        <w:rPr>
          <w:color w:val="000000"/>
          <w:sz w:val="24"/>
          <w:szCs w:val="24"/>
        </w:rPr>
        <w:t>с</w:t>
      </w:r>
      <w:proofErr w:type="gramEnd"/>
      <w:r w:rsidR="001D5C88" w:rsidRPr="00492729">
        <w:rPr>
          <w:color w:val="000000"/>
          <w:sz w:val="24"/>
          <w:szCs w:val="24"/>
        </w:rPr>
        <w:t xml:space="preserve"> изменениями, внесенными решением Совета депутатов города Апатитыот 28.02.2023 № 535)</w:t>
      </w:r>
      <w:r w:rsidRPr="00492729">
        <w:rPr>
          <w:sz w:val="24"/>
          <w:szCs w:val="24"/>
        </w:rPr>
        <w:t>вызвано необходимостью корректировки доходной и расходной частей бюджета в связи с обращениями главных распорядителей средств городского бюджета; уточнением бюджетных ассигнований за счет средств межбюджетных трансфертов из областного и федерального бюджетов, перераспределением бюджетных ассигнований в пределах утвержденных бюджетных назначений в связи с уточнением кодов бюджетной классификации</w:t>
      </w:r>
      <w:r w:rsidRPr="00492729">
        <w:rPr>
          <w:rStyle w:val="aa"/>
          <w:sz w:val="24"/>
          <w:szCs w:val="24"/>
        </w:rPr>
        <w:t>.</w:t>
      </w:r>
    </w:p>
    <w:p w:rsidR="00E3735D" w:rsidRPr="00492729" w:rsidRDefault="00E3735D" w:rsidP="00E3735D">
      <w:pPr>
        <w:ind w:firstLine="709"/>
        <w:jc w:val="both"/>
        <w:rPr>
          <w:sz w:val="24"/>
          <w:szCs w:val="24"/>
        </w:rPr>
      </w:pPr>
      <w:r w:rsidRPr="00492729">
        <w:rPr>
          <w:sz w:val="24"/>
          <w:szCs w:val="24"/>
        </w:rPr>
        <w:t>Основные параметры городского бюджета на 202</w:t>
      </w:r>
      <w:r w:rsidR="00006CA8" w:rsidRPr="00492729">
        <w:rPr>
          <w:sz w:val="24"/>
          <w:szCs w:val="24"/>
        </w:rPr>
        <w:t>3</w:t>
      </w:r>
      <w:r w:rsidRPr="00492729">
        <w:rPr>
          <w:sz w:val="24"/>
          <w:szCs w:val="24"/>
        </w:rPr>
        <w:t xml:space="preserve"> год и на плановый период 202</w:t>
      </w:r>
      <w:r w:rsidR="00006CA8" w:rsidRPr="00492729">
        <w:rPr>
          <w:sz w:val="24"/>
          <w:szCs w:val="24"/>
        </w:rPr>
        <w:t>4</w:t>
      </w:r>
      <w:r w:rsidRPr="00492729">
        <w:rPr>
          <w:sz w:val="24"/>
          <w:szCs w:val="24"/>
        </w:rPr>
        <w:t xml:space="preserve"> и 202</w:t>
      </w:r>
      <w:r w:rsidR="00006CA8" w:rsidRPr="00492729">
        <w:rPr>
          <w:sz w:val="24"/>
          <w:szCs w:val="24"/>
        </w:rPr>
        <w:t>5</w:t>
      </w:r>
      <w:r w:rsidRPr="00492729">
        <w:rPr>
          <w:sz w:val="24"/>
          <w:szCs w:val="24"/>
        </w:rPr>
        <w:t xml:space="preserve"> годов с учетом изменений, предусмотренных проектом Решения:</w:t>
      </w:r>
    </w:p>
    <w:p w:rsidR="00E3735D" w:rsidRPr="00492729" w:rsidRDefault="00E3735D" w:rsidP="00E3735D">
      <w:pPr>
        <w:ind w:firstLine="709"/>
        <w:jc w:val="right"/>
        <w:rPr>
          <w:i/>
          <w:sz w:val="24"/>
          <w:szCs w:val="24"/>
        </w:rPr>
      </w:pPr>
      <w:r w:rsidRPr="00492729">
        <w:rPr>
          <w:i/>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1"/>
        <w:gridCol w:w="1474"/>
        <w:gridCol w:w="1537"/>
        <w:gridCol w:w="1895"/>
      </w:tblGrid>
      <w:tr w:rsidR="00E3735D" w:rsidRPr="00492729" w:rsidTr="005E27FB">
        <w:tc>
          <w:tcPr>
            <w:tcW w:w="4381" w:type="dxa"/>
            <w:vMerge w:val="restart"/>
            <w:tcBorders>
              <w:top w:val="single" w:sz="4" w:space="0" w:color="auto"/>
              <w:left w:val="single" w:sz="4" w:space="0" w:color="auto"/>
              <w:bottom w:val="single" w:sz="4" w:space="0" w:color="auto"/>
              <w:right w:val="single" w:sz="4" w:space="0" w:color="auto"/>
            </w:tcBorders>
            <w:vAlign w:val="center"/>
            <w:hideMark/>
          </w:tcPr>
          <w:p w:rsidR="00E3735D" w:rsidRPr="00492729" w:rsidRDefault="00E3735D" w:rsidP="005E27FB">
            <w:pPr>
              <w:spacing w:line="276" w:lineRule="auto"/>
              <w:jc w:val="center"/>
              <w:rPr>
                <w:sz w:val="24"/>
                <w:szCs w:val="24"/>
                <w:lang w:eastAsia="en-US"/>
              </w:rPr>
            </w:pPr>
            <w:r w:rsidRPr="00492729">
              <w:rPr>
                <w:sz w:val="24"/>
                <w:szCs w:val="24"/>
                <w:lang w:eastAsia="en-US"/>
              </w:rPr>
              <w:t>Основные параметры городского бюджета</w:t>
            </w:r>
          </w:p>
        </w:tc>
        <w:tc>
          <w:tcPr>
            <w:tcW w:w="4906" w:type="dxa"/>
            <w:gridSpan w:val="3"/>
            <w:tcBorders>
              <w:top w:val="single" w:sz="4" w:space="0" w:color="auto"/>
              <w:left w:val="single" w:sz="4" w:space="0" w:color="auto"/>
              <w:bottom w:val="single" w:sz="4" w:space="0" w:color="auto"/>
              <w:right w:val="single" w:sz="4" w:space="0" w:color="auto"/>
            </w:tcBorders>
            <w:hideMark/>
          </w:tcPr>
          <w:p w:rsidR="00E3735D" w:rsidRPr="00492729" w:rsidRDefault="00E3735D" w:rsidP="00006CA8">
            <w:pPr>
              <w:spacing w:line="276" w:lineRule="auto"/>
              <w:jc w:val="center"/>
              <w:rPr>
                <w:sz w:val="24"/>
                <w:szCs w:val="24"/>
                <w:lang w:eastAsia="en-US"/>
              </w:rPr>
            </w:pPr>
            <w:r w:rsidRPr="00492729">
              <w:rPr>
                <w:sz w:val="24"/>
                <w:szCs w:val="24"/>
                <w:lang w:eastAsia="en-US"/>
              </w:rPr>
              <w:t>202</w:t>
            </w:r>
            <w:r w:rsidR="00006CA8" w:rsidRPr="00492729">
              <w:rPr>
                <w:sz w:val="24"/>
                <w:szCs w:val="24"/>
                <w:lang w:eastAsia="en-US"/>
              </w:rPr>
              <w:t>3</w:t>
            </w:r>
            <w:r w:rsidRPr="00492729">
              <w:rPr>
                <w:sz w:val="24"/>
                <w:szCs w:val="24"/>
                <w:lang w:eastAsia="en-US"/>
              </w:rPr>
              <w:t xml:space="preserve"> год</w:t>
            </w:r>
          </w:p>
        </w:tc>
      </w:tr>
      <w:tr w:rsidR="00E3735D" w:rsidRPr="00492729" w:rsidTr="005E27FB">
        <w:tc>
          <w:tcPr>
            <w:tcW w:w="0" w:type="auto"/>
            <w:vMerge/>
            <w:tcBorders>
              <w:top w:val="single" w:sz="4" w:space="0" w:color="auto"/>
              <w:left w:val="single" w:sz="4" w:space="0" w:color="auto"/>
              <w:bottom w:val="single" w:sz="4" w:space="0" w:color="auto"/>
              <w:right w:val="single" w:sz="4" w:space="0" w:color="auto"/>
            </w:tcBorders>
            <w:vAlign w:val="center"/>
            <w:hideMark/>
          </w:tcPr>
          <w:p w:rsidR="00E3735D" w:rsidRPr="00492729" w:rsidRDefault="00E3735D" w:rsidP="005E27FB">
            <w:pPr>
              <w:rPr>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Утверждено</w:t>
            </w:r>
          </w:p>
        </w:tc>
        <w:tc>
          <w:tcPr>
            <w:tcW w:w="1537"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Изменения</w:t>
            </w:r>
          </w:p>
        </w:tc>
        <w:tc>
          <w:tcPr>
            <w:tcW w:w="1895"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Проект Решения</w:t>
            </w:r>
          </w:p>
        </w:tc>
      </w:tr>
      <w:tr w:rsidR="00E3735D" w:rsidRPr="00492729" w:rsidTr="005E27FB">
        <w:tc>
          <w:tcPr>
            <w:tcW w:w="4381"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1</w:t>
            </w:r>
          </w:p>
        </w:tc>
        <w:tc>
          <w:tcPr>
            <w:tcW w:w="1474"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2</w:t>
            </w:r>
          </w:p>
        </w:tc>
        <w:tc>
          <w:tcPr>
            <w:tcW w:w="1537"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3</w:t>
            </w:r>
          </w:p>
        </w:tc>
        <w:tc>
          <w:tcPr>
            <w:tcW w:w="1895"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4</w:t>
            </w:r>
          </w:p>
        </w:tc>
      </w:tr>
      <w:tr w:rsidR="001D5C88" w:rsidRPr="00492729" w:rsidTr="005E27FB">
        <w:tc>
          <w:tcPr>
            <w:tcW w:w="4381"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tabs>
                <w:tab w:val="left" w:pos="1176"/>
                <w:tab w:val="center" w:pos="1746"/>
              </w:tabs>
              <w:spacing w:line="276" w:lineRule="auto"/>
              <w:jc w:val="center"/>
              <w:rPr>
                <w:color w:val="000000" w:themeColor="text1"/>
                <w:sz w:val="22"/>
                <w:szCs w:val="22"/>
                <w:lang w:eastAsia="en-US"/>
              </w:rPr>
            </w:pPr>
            <w:r w:rsidRPr="00492729">
              <w:rPr>
                <w:color w:val="000000" w:themeColor="text1"/>
                <w:sz w:val="22"/>
                <w:szCs w:val="22"/>
                <w:lang w:eastAsia="en-US"/>
              </w:rPr>
              <w:t>Доходы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t>3 075 658,1</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1D5C88">
            <w:pPr>
              <w:spacing w:line="276" w:lineRule="auto"/>
              <w:jc w:val="center"/>
              <w:rPr>
                <w:lang w:eastAsia="en-US"/>
              </w:rPr>
            </w:pPr>
            <w:r w:rsidRPr="00492729">
              <w:rPr>
                <w:lang w:eastAsia="en-US"/>
              </w:rPr>
              <w:t>+38 365,8</w:t>
            </w:r>
          </w:p>
        </w:tc>
        <w:tc>
          <w:tcPr>
            <w:tcW w:w="1895"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pPr>
            <w:r w:rsidRPr="00492729">
              <w:t>3 114 023,9</w:t>
            </w:r>
          </w:p>
        </w:tc>
      </w:tr>
      <w:tr w:rsidR="001D5C88" w:rsidRPr="00492729" w:rsidTr="005E27FB">
        <w:tc>
          <w:tcPr>
            <w:tcW w:w="4381"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jc w:val="center"/>
              <w:rPr>
                <w:color w:val="000000" w:themeColor="text1"/>
                <w:sz w:val="22"/>
                <w:szCs w:val="22"/>
                <w:lang w:eastAsia="en-US"/>
              </w:rPr>
            </w:pPr>
            <w:r w:rsidRPr="00492729">
              <w:rPr>
                <w:color w:val="000000" w:themeColor="text1"/>
                <w:sz w:val="22"/>
                <w:szCs w:val="22"/>
                <w:lang w:eastAsia="en-US"/>
              </w:rPr>
              <w:t>Расходы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t>3 310 838,5</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FE4D24" w:rsidP="001D5C88">
            <w:pPr>
              <w:spacing w:line="276" w:lineRule="auto"/>
              <w:ind w:left="615" w:hanging="615"/>
              <w:jc w:val="center"/>
              <w:rPr>
                <w:lang w:eastAsia="en-US"/>
              </w:rPr>
            </w:pPr>
            <w:r w:rsidRPr="00492729">
              <w:rPr>
                <w:lang w:eastAsia="en-US"/>
              </w:rPr>
              <w:t>+38 365,8</w:t>
            </w:r>
          </w:p>
        </w:tc>
        <w:tc>
          <w:tcPr>
            <w:tcW w:w="1895" w:type="dxa"/>
            <w:tcBorders>
              <w:top w:val="single" w:sz="4" w:space="0" w:color="auto"/>
              <w:left w:val="single" w:sz="4" w:space="0" w:color="auto"/>
              <w:bottom w:val="single" w:sz="4" w:space="0" w:color="auto"/>
              <w:right w:val="single" w:sz="4" w:space="0" w:color="auto"/>
            </w:tcBorders>
          </w:tcPr>
          <w:p w:rsidR="001D5C88" w:rsidRPr="00492729" w:rsidRDefault="00FE4D24" w:rsidP="005E27FB">
            <w:pPr>
              <w:jc w:val="center"/>
            </w:pPr>
            <w:r w:rsidRPr="00492729">
              <w:t>3 349 204,3</w:t>
            </w:r>
          </w:p>
        </w:tc>
      </w:tr>
      <w:tr w:rsidR="001D5C88" w:rsidRPr="00492729" w:rsidTr="005E27FB">
        <w:tc>
          <w:tcPr>
            <w:tcW w:w="4381"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jc w:val="center"/>
              <w:rPr>
                <w:b/>
                <w:sz w:val="22"/>
                <w:szCs w:val="22"/>
                <w:lang w:eastAsia="en-US"/>
              </w:rPr>
            </w:pPr>
            <w:r w:rsidRPr="00492729">
              <w:rPr>
                <w:b/>
                <w:sz w:val="22"/>
                <w:szCs w:val="22"/>
                <w:lang w:eastAsia="en-US"/>
              </w:rPr>
              <w:t>Дефицит</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rPr>
                <w:b/>
              </w:rPr>
            </w:pPr>
            <w:r w:rsidRPr="00492729">
              <w:rPr>
                <w:b/>
              </w:rPr>
              <w:t>235 180,4</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FE4D24" w:rsidP="001D5C88">
            <w:pPr>
              <w:spacing w:line="276" w:lineRule="auto"/>
              <w:jc w:val="center"/>
              <w:rPr>
                <w:b/>
                <w:lang w:eastAsia="en-US"/>
              </w:rPr>
            </w:pPr>
            <w:r w:rsidRPr="00492729">
              <w:rPr>
                <w:b/>
                <w:lang w:eastAsia="en-US"/>
              </w:rPr>
              <w:t>0,00</w:t>
            </w:r>
          </w:p>
        </w:tc>
        <w:tc>
          <w:tcPr>
            <w:tcW w:w="1895" w:type="dxa"/>
            <w:tcBorders>
              <w:top w:val="single" w:sz="4" w:space="0" w:color="auto"/>
              <w:left w:val="single" w:sz="4" w:space="0" w:color="auto"/>
              <w:bottom w:val="single" w:sz="4" w:space="0" w:color="auto"/>
              <w:right w:val="single" w:sz="4" w:space="0" w:color="auto"/>
            </w:tcBorders>
          </w:tcPr>
          <w:p w:rsidR="001D5C88" w:rsidRPr="00492729" w:rsidRDefault="00FE4D24" w:rsidP="005E27FB">
            <w:pPr>
              <w:jc w:val="center"/>
              <w:rPr>
                <w:b/>
              </w:rPr>
            </w:pPr>
            <w:r w:rsidRPr="00492729">
              <w:rPr>
                <w:b/>
              </w:rPr>
              <w:t>235 180,4</w:t>
            </w:r>
          </w:p>
        </w:tc>
      </w:tr>
      <w:tr w:rsidR="00E3735D" w:rsidRPr="00492729" w:rsidTr="005E27FB">
        <w:tc>
          <w:tcPr>
            <w:tcW w:w="7392" w:type="dxa"/>
            <w:gridSpan w:val="3"/>
            <w:tcBorders>
              <w:top w:val="single" w:sz="4" w:space="0" w:color="auto"/>
              <w:left w:val="single" w:sz="4" w:space="0" w:color="auto"/>
              <w:bottom w:val="single" w:sz="4" w:space="0" w:color="auto"/>
              <w:right w:val="single" w:sz="4" w:space="0" w:color="auto"/>
            </w:tcBorders>
          </w:tcPr>
          <w:p w:rsidR="00E3735D" w:rsidRPr="00492729" w:rsidRDefault="00E3735D" w:rsidP="005E27FB">
            <w:pPr>
              <w:spacing w:line="276" w:lineRule="auto"/>
              <w:rPr>
                <w:b/>
                <w:lang w:eastAsia="en-US"/>
              </w:rPr>
            </w:pPr>
            <w:r w:rsidRPr="00492729">
              <w:rPr>
                <w:b/>
                <w:lang w:eastAsia="en-US"/>
              </w:rPr>
              <w:t xml:space="preserve">                                   Процент</w:t>
            </w:r>
          </w:p>
        </w:tc>
        <w:tc>
          <w:tcPr>
            <w:tcW w:w="1895" w:type="dxa"/>
            <w:tcBorders>
              <w:top w:val="single" w:sz="4" w:space="0" w:color="auto"/>
              <w:left w:val="single" w:sz="4" w:space="0" w:color="auto"/>
              <w:bottom w:val="single" w:sz="4" w:space="0" w:color="auto"/>
              <w:right w:val="single" w:sz="4" w:space="0" w:color="auto"/>
            </w:tcBorders>
            <w:hideMark/>
          </w:tcPr>
          <w:p w:rsidR="00E3735D" w:rsidRPr="00492729" w:rsidRDefault="001D5C88" w:rsidP="005E27FB">
            <w:pPr>
              <w:spacing w:line="276" w:lineRule="auto"/>
              <w:jc w:val="center"/>
              <w:rPr>
                <w:b/>
                <w:lang w:eastAsia="en-US"/>
              </w:rPr>
            </w:pPr>
            <w:r w:rsidRPr="00492729">
              <w:rPr>
                <w:b/>
              </w:rPr>
              <w:t>23,66</w:t>
            </w:r>
            <w:r w:rsidR="00C36F90" w:rsidRPr="00492729">
              <w:rPr>
                <w:b/>
              </w:rPr>
              <w:t xml:space="preserve"> %</w:t>
            </w:r>
          </w:p>
        </w:tc>
      </w:tr>
    </w:tbl>
    <w:p w:rsidR="00E3735D" w:rsidRPr="00492729" w:rsidRDefault="00E3735D" w:rsidP="00E3735D">
      <w:pPr>
        <w:ind w:firstLine="709"/>
        <w:jc w:val="right"/>
        <w:rPr>
          <w:sz w:val="24"/>
          <w:szCs w:val="24"/>
        </w:rPr>
      </w:pPr>
      <w:r w:rsidRPr="00492729">
        <w:rPr>
          <w:i/>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6"/>
        <w:gridCol w:w="1474"/>
        <w:gridCol w:w="1537"/>
        <w:gridCol w:w="1890"/>
      </w:tblGrid>
      <w:tr w:rsidR="00E3735D" w:rsidRPr="00492729" w:rsidTr="005E27FB">
        <w:tc>
          <w:tcPr>
            <w:tcW w:w="4386" w:type="dxa"/>
            <w:vMerge w:val="restart"/>
            <w:tcBorders>
              <w:top w:val="single" w:sz="4" w:space="0" w:color="auto"/>
              <w:left w:val="single" w:sz="4" w:space="0" w:color="auto"/>
              <w:bottom w:val="single" w:sz="4" w:space="0" w:color="auto"/>
              <w:right w:val="single" w:sz="4" w:space="0" w:color="auto"/>
            </w:tcBorders>
            <w:vAlign w:val="center"/>
            <w:hideMark/>
          </w:tcPr>
          <w:p w:rsidR="00E3735D" w:rsidRPr="00492729" w:rsidRDefault="00E3735D" w:rsidP="005E27FB">
            <w:pPr>
              <w:spacing w:line="276" w:lineRule="auto"/>
              <w:jc w:val="center"/>
              <w:rPr>
                <w:sz w:val="24"/>
                <w:szCs w:val="24"/>
                <w:lang w:eastAsia="en-US"/>
              </w:rPr>
            </w:pPr>
            <w:r w:rsidRPr="00492729">
              <w:rPr>
                <w:sz w:val="24"/>
                <w:szCs w:val="24"/>
                <w:lang w:eastAsia="en-US"/>
              </w:rPr>
              <w:t>Основные параметры городского бюджета</w:t>
            </w:r>
          </w:p>
        </w:tc>
        <w:tc>
          <w:tcPr>
            <w:tcW w:w="4901" w:type="dxa"/>
            <w:gridSpan w:val="3"/>
            <w:tcBorders>
              <w:top w:val="single" w:sz="4" w:space="0" w:color="auto"/>
              <w:left w:val="single" w:sz="4" w:space="0" w:color="auto"/>
              <w:bottom w:val="single" w:sz="4" w:space="0" w:color="auto"/>
              <w:right w:val="single" w:sz="4" w:space="0" w:color="auto"/>
            </w:tcBorders>
            <w:hideMark/>
          </w:tcPr>
          <w:p w:rsidR="00E3735D" w:rsidRPr="00492729" w:rsidRDefault="00E3735D" w:rsidP="00006CA8">
            <w:pPr>
              <w:spacing w:line="276" w:lineRule="auto"/>
              <w:jc w:val="center"/>
              <w:rPr>
                <w:sz w:val="24"/>
                <w:szCs w:val="24"/>
                <w:lang w:eastAsia="en-US"/>
              </w:rPr>
            </w:pPr>
            <w:r w:rsidRPr="00492729">
              <w:rPr>
                <w:sz w:val="24"/>
                <w:szCs w:val="24"/>
                <w:lang w:eastAsia="en-US"/>
              </w:rPr>
              <w:t>202</w:t>
            </w:r>
            <w:r w:rsidR="00006CA8" w:rsidRPr="00492729">
              <w:rPr>
                <w:sz w:val="24"/>
                <w:szCs w:val="24"/>
                <w:lang w:eastAsia="en-US"/>
              </w:rPr>
              <w:t>4</w:t>
            </w:r>
            <w:r w:rsidRPr="00492729">
              <w:rPr>
                <w:sz w:val="24"/>
                <w:szCs w:val="24"/>
                <w:lang w:eastAsia="en-US"/>
              </w:rPr>
              <w:t xml:space="preserve"> год</w:t>
            </w:r>
          </w:p>
        </w:tc>
      </w:tr>
      <w:tr w:rsidR="00E3735D" w:rsidRPr="00492729" w:rsidTr="005E27FB">
        <w:tc>
          <w:tcPr>
            <w:tcW w:w="0" w:type="auto"/>
            <w:vMerge/>
            <w:tcBorders>
              <w:top w:val="single" w:sz="4" w:space="0" w:color="auto"/>
              <w:left w:val="single" w:sz="4" w:space="0" w:color="auto"/>
              <w:bottom w:val="single" w:sz="4" w:space="0" w:color="auto"/>
              <w:right w:val="single" w:sz="4" w:space="0" w:color="auto"/>
            </w:tcBorders>
            <w:vAlign w:val="center"/>
            <w:hideMark/>
          </w:tcPr>
          <w:p w:rsidR="00E3735D" w:rsidRPr="00492729" w:rsidRDefault="00E3735D" w:rsidP="005E27FB">
            <w:pPr>
              <w:rPr>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Утверждено</w:t>
            </w:r>
          </w:p>
        </w:tc>
        <w:tc>
          <w:tcPr>
            <w:tcW w:w="1537"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Изменения</w:t>
            </w:r>
          </w:p>
        </w:tc>
        <w:tc>
          <w:tcPr>
            <w:tcW w:w="1890"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Проект Решения</w:t>
            </w:r>
          </w:p>
        </w:tc>
      </w:tr>
      <w:tr w:rsidR="00E3735D" w:rsidRPr="00492729" w:rsidTr="005E27FB">
        <w:tc>
          <w:tcPr>
            <w:tcW w:w="4386"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1</w:t>
            </w:r>
          </w:p>
        </w:tc>
        <w:tc>
          <w:tcPr>
            <w:tcW w:w="1474"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2</w:t>
            </w:r>
          </w:p>
        </w:tc>
        <w:tc>
          <w:tcPr>
            <w:tcW w:w="1537"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3</w:t>
            </w:r>
          </w:p>
        </w:tc>
        <w:tc>
          <w:tcPr>
            <w:tcW w:w="1890"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4</w:t>
            </w:r>
          </w:p>
        </w:tc>
      </w:tr>
      <w:tr w:rsidR="001D5C88" w:rsidRPr="00492729" w:rsidTr="005E27FB">
        <w:tc>
          <w:tcPr>
            <w:tcW w:w="4386"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tabs>
                <w:tab w:val="left" w:pos="1176"/>
                <w:tab w:val="center" w:pos="1746"/>
              </w:tabs>
              <w:spacing w:line="276" w:lineRule="auto"/>
              <w:jc w:val="center"/>
              <w:rPr>
                <w:sz w:val="22"/>
                <w:szCs w:val="22"/>
                <w:lang w:eastAsia="en-US"/>
              </w:rPr>
            </w:pPr>
            <w:r w:rsidRPr="00492729">
              <w:rPr>
                <w:sz w:val="22"/>
                <w:szCs w:val="22"/>
                <w:lang w:eastAsia="en-US"/>
              </w:rPr>
              <w:t>Доходы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t>3 236 957,7</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spacing w:line="276" w:lineRule="auto"/>
              <w:jc w:val="center"/>
              <w:rPr>
                <w:lang w:eastAsia="en-US"/>
              </w:rPr>
            </w:pPr>
            <w:r w:rsidRPr="00492729">
              <w:rPr>
                <w:lang w:eastAsia="en-US"/>
              </w:rPr>
              <w:t>0</w:t>
            </w:r>
          </w:p>
        </w:tc>
        <w:tc>
          <w:tcPr>
            <w:tcW w:w="1890"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pPr>
            <w:r w:rsidRPr="00492729">
              <w:t>3 236 957,7</w:t>
            </w:r>
          </w:p>
        </w:tc>
      </w:tr>
      <w:tr w:rsidR="001D5C88" w:rsidRPr="00492729" w:rsidTr="005E27FB">
        <w:tc>
          <w:tcPr>
            <w:tcW w:w="4386"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jc w:val="center"/>
              <w:rPr>
                <w:sz w:val="22"/>
                <w:szCs w:val="22"/>
                <w:lang w:eastAsia="en-US"/>
              </w:rPr>
            </w:pPr>
            <w:r w:rsidRPr="00492729">
              <w:rPr>
                <w:sz w:val="22"/>
                <w:szCs w:val="22"/>
                <w:lang w:eastAsia="en-US"/>
              </w:rPr>
              <w:t>Расходы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t>3 372 144,1</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spacing w:line="276" w:lineRule="auto"/>
              <w:ind w:left="615" w:hanging="615"/>
              <w:jc w:val="center"/>
              <w:rPr>
                <w:lang w:eastAsia="en-US"/>
              </w:rPr>
            </w:pPr>
            <w:r w:rsidRPr="00492729">
              <w:rPr>
                <w:lang w:eastAsia="en-US"/>
              </w:rPr>
              <w:t>0</w:t>
            </w:r>
          </w:p>
        </w:tc>
        <w:tc>
          <w:tcPr>
            <w:tcW w:w="1890"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pPr>
            <w:r w:rsidRPr="00492729">
              <w:t>3 372 144,1</w:t>
            </w:r>
          </w:p>
        </w:tc>
      </w:tr>
      <w:tr w:rsidR="001D5C88" w:rsidRPr="00492729" w:rsidTr="005E27FB">
        <w:tc>
          <w:tcPr>
            <w:tcW w:w="4386"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rPr>
                <w:i/>
                <w:lang w:eastAsia="en-US"/>
              </w:rPr>
            </w:pPr>
            <w:r w:rsidRPr="00492729">
              <w:rPr>
                <w:i/>
                <w:lang w:eastAsia="en-US"/>
              </w:rPr>
              <w:t>в том числе условно утвержденные расходы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rPr>
                <w:i/>
              </w:rPr>
              <w:t>36 766,8</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spacing w:line="276" w:lineRule="auto"/>
              <w:ind w:left="615" w:hanging="615"/>
              <w:jc w:val="center"/>
              <w:rPr>
                <w:i/>
                <w:lang w:eastAsia="en-US"/>
              </w:rPr>
            </w:pPr>
            <w:r w:rsidRPr="00492729">
              <w:rPr>
                <w:i/>
                <w:lang w:eastAsia="en-US"/>
              </w:rPr>
              <w:t>0</w:t>
            </w:r>
          </w:p>
        </w:tc>
        <w:tc>
          <w:tcPr>
            <w:tcW w:w="1890"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pPr>
            <w:r w:rsidRPr="00492729">
              <w:rPr>
                <w:i/>
              </w:rPr>
              <w:t>36 766,8</w:t>
            </w:r>
          </w:p>
        </w:tc>
      </w:tr>
      <w:tr w:rsidR="001D5C88" w:rsidRPr="00492729" w:rsidTr="005E27FB">
        <w:tc>
          <w:tcPr>
            <w:tcW w:w="4386"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jc w:val="center"/>
              <w:rPr>
                <w:b/>
                <w:sz w:val="22"/>
                <w:szCs w:val="22"/>
                <w:lang w:eastAsia="en-US"/>
              </w:rPr>
            </w:pPr>
            <w:r w:rsidRPr="00492729">
              <w:rPr>
                <w:b/>
                <w:sz w:val="22"/>
                <w:szCs w:val="22"/>
                <w:lang w:eastAsia="en-US"/>
              </w:rPr>
              <w:t>Дефицит</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rPr>
                <w:b/>
              </w:rPr>
            </w:pPr>
            <w:r w:rsidRPr="00492729">
              <w:rPr>
                <w:b/>
              </w:rPr>
              <w:t>135 186,4</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spacing w:line="276" w:lineRule="auto"/>
              <w:jc w:val="center"/>
              <w:rPr>
                <w:b/>
                <w:lang w:eastAsia="en-US"/>
              </w:rPr>
            </w:pPr>
            <w:r w:rsidRPr="00492729">
              <w:rPr>
                <w:b/>
                <w:lang w:eastAsia="en-US"/>
              </w:rPr>
              <w:t>0</w:t>
            </w:r>
          </w:p>
        </w:tc>
        <w:tc>
          <w:tcPr>
            <w:tcW w:w="1890"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rPr>
                <w:b/>
              </w:rPr>
            </w:pPr>
            <w:r w:rsidRPr="00492729">
              <w:rPr>
                <w:b/>
              </w:rPr>
              <w:t>135 186,4</w:t>
            </w:r>
          </w:p>
        </w:tc>
      </w:tr>
      <w:tr w:rsidR="00E3735D" w:rsidRPr="00492729" w:rsidTr="005E27FB">
        <w:tc>
          <w:tcPr>
            <w:tcW w:w="7397" w:type="dxa"/>
            <w:gridSpan w:val="3"/>
            <w:tcBorders>
              <w:top w:val="single" w:sz="4" w:space="0" w:color="auto"/>
              <w:left w:val="single" w:sz="4" w:space="0" w:color="auto"/>
              <w:bottom w:val="single" w:sz="4" w:space="0" w:color="auto"/>
              <w:right w:val="single" w:sz="4" w:space="0" w:color="auto"/>
            </w:tcBorders>
          </w:tcPr>
          <w:p w:rsidR="00E3735D" w:rsidRPr="00492729" w:rsidRDefault="00E3735D" w:rsidP="005E27FB">
            <w:pPr>
              <w:spacing w:line="276" w:lineRule="auto"/>
              <w:rPr>
                <w:b/>
                <w:lang w:eastAsia="en-US"/>
              </w:rPr>
            </w:pPr>
            <w:r w:rsidRPr="00492729">
              <w:rPr>
                <w:b/>
                <w:lang w:eastAsia="en-US"/>
              </w:rPr>
              <w:t xml:space="preserve">                                   Процент</w:t>
            </w:r>
          </w:p>
        </w:tc>
        <w:tc>
          <w:tcPr>
            <w:tcW w:w="1890" w:type="dxa"/>
            <w:tcBorders>
              <w:top w:val="single" w:sz="4" w:space="0" w:color="auto"/>
              <w:left w:val="single" w:sz="4" w:space="0" w:color="auto"/>
              <w:bottom w:val="single" w:sz="4" w:space="0" w:color="auto"/>
              <w:right w:val="single" w:sz="4" w:space="0" w:color="auto"/>
            </w:tcBorders>
            <w:hideMark/>
          </w:tcPr>
          <w:p w:rsidR="00E3735D" w:rsidRPr="00492729" w:rsidRDefault="005E27FB" w:rsidP="005E27FB">
            <w:pPr>
              <w:spacing w:line="276" w:lineRule="auto"/>
              <w:jc w:val="center"/>
              <w:rPr>
                <w:b/>
                <w:lang w:eastAsia="en-US"/>
              </w:rPr>
            </w:pPr>
            <w:r w:rsidRPr="00492729">
              <w:rPr>
                <w:b/>
              </w:rPr>
              <w:t>13,10</w:t>
            </w:r>
            <w:r w:rsidR="00C36F90" w:rsidRPr="00492729">
              <w:rPr>
                <w:b/>
              </w:rPr>
              <w:t xml:space="preserve"> %</w:t>
            </w:r>
          </w:p>
        </w:tc>
      </w:tr>
    </w:tbl>
    <w:p w:rsidR="00E3735D" w:rsidRPr="00492729" w:rsidRDefault="00E3735D" w:rsidP="00E3735D">
      <w:pPr>
        <w:ind w:firstLine="709"/>
        <w:jc w:val="right"/>
        <w:rPr>
          <w:sz w:val="24"/>
          <w:szCs w:val="24"/>
        </w:rPr>
      </w:pPr>
      <w:r w:rsidRPr="00492729">
        <w:rPr>
          <w:i/>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5"/>
        <w:gridCol w:w="1474"/>
        <w:gridCol w:w="1537"/>
        <w:gridCol w:w="1891"/>
      </w:tblGrid>
      <w:tr w:rsidR="00E3735D" w:rsidRPr="00492729" w:rsidTr="005E27FB">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E3735D" w:rsidRPr="00492729" w:rsidRDefault="00E3735D" w:rsidP="005E27FB">
            <w:pPr>
              <w:spacing w:line="276" w:lineRule="auto"/>
              <w:jc w:val="center"/>
              <w:rPr>
                <w:sz w:val="24"/>
                <w:szCs w:val="24"/>
                <w:lang w:eastAsia="en-US"/>
              </w:rPr>
            </w:pPr>
            <w:r w:rsidRPr="00492729">
              <w:rPr>
                <w:sz w:val="24"/>
                <w:szCs w:val="24"/>
                <w:lang w:eastAsia="en-US"/>
              </w:rPr>
              <w:t>Основные параметры городского бюджета</w:t>
            </w:r>
          </w:p>
        </w:tc>
        <w:tc>
          <w:tcPr>
            <w:tcW w:w="4902" w:type="dxa"/>
            <w:gridSpan w:val="3"/>
            <w:tcBorders>
              <w:top w:val="single" w:sz="4" w:space="0" w:color="auto"/>
              <w:left w:val="single" w:sz="4" w:space="0" w:color="auto"/>
              <w:bottom w:val="single" w:sz="4" w:space="0" w:color="auto"/>
              <w:right w:val="single" w:sz="4" w:space="0" w:color="auto"/>
            </w:tcBorders>
            <w:hideMark/>
          </w:tcPr>
          <w:p w:rsidR="00E3735D" w:rsidRPr="00492729" w:rsidRDefault="00E3735D" w:rsidP="00006CA8">
            <w:pPr>
              <w:spacing w:line="276" w:lineRule="auto"/>
              <w:jc w:val="center"/>
              <w:rPr>
                <w:sz w:val="24"/>
                <w:szCs w:val="24"/>
                <w:lang w:eastAsia="en-US"/>
              </w:rPr>
            </w:pPr>
            <w:r w:rsidRPr="00492729">
              <w:rPr>
                <w:sz w:val="24"/>
                <w:szCs w:val="24"/>
                <w:lang w:eastAsia="en-US"/>
              </w:rPr>
              <w:t>202</w:t>
            </w:r>
            <w:r w:rsidR="00006CA8" w:rsidRPr="00492729">
              <w:rPr>
                <w:sz w:val="24"/>
                <w:szCs w:val="24"/>
                <w:lang w:eastAsia="en-US"/>
              </w:rPr>
              <w:t>5</w:t>
            </w:r>
            <w:r w:rsidRPr="00492729">
              <w:rPr>
                <w:sz w:val="24"/>
                <w:szCs w:val="24"/>
                <w:lang w:eastAsia="en-US"/>
              </w:rPr>
              <w:t xml:space="preserve"> год</w:t>
            </w:r>
          </w:p>
        </w:tc>
      </w:tr>
      <w:tr w:rsidR="00E3735D" w:rsidRPr="00492729" w:rsidTr="005E27FB">
        <w:tc>
          <w:tcPr>
            <w:tcW w:w="0" w:type="auto"/>
            <w:vMerge/>
            <w:tcBorders>
              <w:top w:val="single" w:sz="4" w:space="0" w:color="auto"/>
              <w:left w:val="single" w:sz="4" w:space="0" w:color="auto"/>
              <w:bottom w:val="single" w:sz="4" w:space="0" w:color="auto"/>
              <w:right w:val="single" w:sz="4" w:space="0" w:color="auto"/>
            </w:tcBorders>
            <w:vAlign w:val="center"/>
            <w:hideMark/>
          </w:tcPr>
          <w:p w:rsidR="00E3735D" w:rsidRPr="00492729" w:rsidRDefault="00E3735D" w:rsidP="005E27FB">
            <w:pPr>
              <w:rPr>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Утверждено</w:t>
            </w:r>
          </w:p>
        </w:tc>
        <w:tc>
          <w:tcPr>
            <w:tcW w:w="1537"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Изменения</w:t>
            </w:r>
          </w:p>
        </w:tc>
        <w:tc>
          <w:tcPr>
            <w:tcW w:w="1891"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Проект Решения</w:t>
            </w:r>
          </w:p>
        </w:tc>
      </w:tr>
      <w:tr w:rsidR="00E3735D" w:rsidRPr="00492729" w:rsidTr="005E27FB">
        <w:tc>
          <w:tcPr>
            <w:tcW w:w="4385"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1</w:t>
            </w:r>
          </w:p>
        </w:tc>
        <w:tc>
          <w:tcPr>
            <w:tcW w:w="1474"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2</w:t>
            </w:r>
          </w:p>
        </w:tc>
        <w:tc>
          <w:tcPr>
            <w:tcW w:w="1537"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3</w:t>
            </w:r>
          </w:p>
        </w:tc>
        <w:tc>
          <w:tcPr>
            <w:tcW w:w="1891" w:type="dxa"/>
            <w:tcBorders>
              <w:top w:val="single" w:sz="4" w:space="0" w:color="auto"/>
              <w:left w:val="single" w:sz="4" w:space="0" w:color="auto"/>
              <w:bottom w:val="single" w:sz="4" w:space="0" w:color="auto"/>
              <w:right w:val="single" w:sz="4" w:space="0" w:color="auto"/>
            </w:tcBorders>
            <w:hideMark/>
          </w:tcPr>
          <w:p w:rsidR="00E3735D" w:rsidRPr="00492729" w:rsidRDefault="00E3735D" w:rsidP="005E27FB">
            <w:pPr>
              <w:spacing w:line="276" w:lineRule="auto"/>
              <w:jc w:val="center"/>
              <w:rPr>
                <w:sz w:val="24"/>
                <w:szCs w:val="24"/>
                <w:lang w:eastAsia="en-US"/>
              </w:rPr>
            </w:pPr>
            <w:r w:rsidRPr="00492729">
              <w:rPr>
                <w:sz w:val="24"/>
                <w:szCs w:val="24"/>
                <w:lang w:eastAsia="en-US"/>
              </w:rPr>
              <w:t>4</w:t>
            </w:r>
          </w:p>
        </w:tc>
      </w:tr>
      <w:tr w:rsidR="001D5C88" w:rsidRPr="00492729" w:rsidTr="005E27FB">
        <w:tc>
          <w:tcPr>
            <w:tcW w:w="4385"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tabs>
                <w:tab w:val="left" w:pos="1176"/>
                <w:tab w:val="center" w:pos="1746"/>
              </w:tabs>
              <w:spacing w:line="276" w:lineRule="auto"/>
              <w:jc w:val="center"/>
              <w:rPr>
                <w:sz w:val="22"/>
                <w:szCs w:val="22"/>
                <w:lang w:eastAsia="en-US"/>
              </w:rPr>
            </w:pPr>
            <w:r w:rsidRPr="00492729">
              <w:rPr>
                <w:sz w:val="22"/>
                <w:szCs w:val="22"/>
                <w:lang w:eastAsia="en-US"/>
              </w:rPr>
              <w:t>Доходы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t>3 270 244,2</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FE4D24">
            <w:pPr>
              <w:spacing w:line="276" w:lineRule="auto"/>
              <w:jc w:val="center"/>
              <w:rPr>
                <w:lang w:eastAsia="en-US"/>
              </w:rPr>
            </w:pPr>
            <w:r w:rsidRPr="00492729">
              <w:rPr>
                <w:lang w:eastAsia="en-US"/>
              </w:rPr>
              <w:t>0</w:t>
            </w:r>
          </w:p>
        </w:tc>
        <w:tc>
          <w:tcPr>
            <w:tcW w:w="1891"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pPr>
            <w:r w:rsidRPr="00492729">
              <w:t>3 270 244,2</w:t>
            </w:r>
          </w:p>
        </w:tc>
      </w:tr>
      <w:tr w:rsidR="001D5C88" w:rsidRPr="00492729" w:rsidTr="005E27FB">
        <w:tc>
          <w:tcPr>
            <w:tcW w:w="4385"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jc w:val="center"/>
              <w:rPr>
                <w:sz w:val="22"/>
                <w:szCs w:val="22"/>
                <w:lang w:eastAsia="en-US"/>
              </w:rPr>
            </w:pPr>
            <w:r w:rsidRPr="00492729">
              <w:rPr>
                <w:sz w:val="22"/>
                <w:szCs w:val="22"/>
                <w:lang w:eastAsia="en-US"/>
              </w:rPr>
              <w:t>Расходы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pPr>
            <w:r w:rsidRPr="00492729">
              <w:t>3 415 430,8</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FE4D24">
            <w:pPr>
              <w:spacing w:line="276" w:lineRule="auto"/>
              <w:ind w:left="615" w:hanging="615"/>
              <w:jc w:val="center"/>
              <w:rPr>
                <w:lang w:eastAsia="en-US"/>
              </w:rPr>
            </w:pPr>
            <w:r w:rsidRPr="00492729">
              <w:rPr>
                <w:lang w:eastAsia="en-US"/>
              </w:rPr>
              <w:t>0</w:t>
            </w:r>
          </w:p>
        </w:tc>
        <w:tc>
          <w:tcPr>
            <w:tcW w:w="1891"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pPr>
            <w:r w:rsidRPr="00492729">
              <w:t>3 415 430,8</w:t>
            </w:r>
          </w:p>
        </w:tc>
      </w:tr>
      <w:tr w:rsidR="001D5C88" w:rsidRPr="00492729" w:rsidTr="005E27FB">
        <w:tc>
          <w:tcPr>
            <w:tcW w:w="4385"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rPr>
                <w:i/>
                <w:lang w:eastAsia="en-US"/>
              </w:rPr>
            </w:pPr>
            <w:r w:rsidRPr="00492729">
              <w:rPr>
                <w:i/>
                <w:lang w:eastAsia="en-US"/>
              </w:rPr>
              <w:t>в том числе условно утвержденные расходы</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rPr>
                <w:i/>
              </w:rPr>
            </w:pPr>
            <w:r w:rsidRPr="00492729">
              <w:rPr>
                <w:i/>
              </w:rPr>
              <w:t>74 363,8</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FE4D24">
            <w:pPr>
              <w:spacing w:line="276" w:lineRule="auto"/>
              <w:ind w:left="615" w:hanging="615"/>
              <w:jc w:val="center"/>
              <w:rPr>
                <w:i/>
                <w:lang w:eastAsia="en-US"/>
              </w:rPr>
            </w:pPr>
            <w:r w:rsidRPr="00492729">
              <w:rPr>
                <w:i/>
                <w:lang w:eastAsia="en-US"/>
              </w:rPr>
              <w:t>0</w:t>
            </w:r>
          </w:p>
        </w:tc>
        <w:tc>
          <w:tcPr>
            <w:tcW w:w="1891"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rPr>
                <w:i/>
              </w:rPr>
            </w:pPr>
            <w:r w:rsidRPr="00492729">
              <w:rPr>
                <w:i/>
              </w:rPr>
              <w:t>74 363,8</w:t>
            </w:r>
          </w:p>
        </w:tc>
      </w:tr>
      <w:tr w:rsidR="001D5C88" w:rsidRPr="00492729" w:rsidTr="005E27FB">
        <w:tc>
          <w:tcPr>
            <w:tcW w:w="4385" w:type="dxa"/>
            <w:tcBorders>
              <w:top w:val="single" w:sz="4" w:space="0" w:color="auto"/>
              <w:left w:val="single" w:sz="4" w:space="0" w:color="auto"/>
              <w:bottom w:val="single" w:sz="4" w:space="0" w:color="auto"/>
              <w:right w:val="single" w:sz="4" w:space="0" w:color="auto"/>
            </w:tcBorders>
            <w:hideMark/>
          </w:tcPr>
          <w:p w:rsidR="001D5C88" w:rsidRPr="00492729" w:rsidRDefault="001D5C88" w:rsidP="005E27FB">
            <w:pPr>
              <w:spacing w:line="276" w:lineRule="auto"/>
              <w:jc w:val="center"/>
              <w:rPr>
                <w:b/>
                <w:sz w:val="22"/>
                <w:szCs w:val="22"/>
                <w:lang w:eastAsia="en-US"/>
              </w:rPr>
            </w:pPr>
            <w:r w:rsidRPr="00492729">
              <w:rPr>
                <w:b/>
                <w:sz w:val="22"/>
                <w:szCs w:val="22"/>
                <w:lang w:eastAsia="en-US"/>
              </w:rPr>
              <w:t>Дефицит</w:t>
            </w:r>
          </w:p>
        </w:tc>
        <w:tc>
          <w:tcPr>
            <w:tcW w:w="1474" w:type="dxa"/>
            <w:tcBorders>
              <w:top w:val="single" w:sz="4" w:space="0" w:color="auto"/>
              <w:left w:val="single" w:sz="4" w:space="0" w:color="auto"/>
              <w:bottom w:val="single" w:sz="4" w:space="0" w:color="auto"/>
              <w:right w:val="single" w:sz="4" w:space="0" w:color="auto"/>
            </w:tcBorders>
            <w:hideMark/>
          </w:tcPr>
          <w:p w:rsidR="001D5C88" w:rsidRPr="00492729" w:rsidRDefault="001D5C88" w:rsidP="00FE4D24">
            <w:pPr>
              <w:jc w:val="center"/>
              <w:rPr>
                <w:b/>
              </w:rPr>
            </w:pPr>
            <w:r w:rsidRPr="00492729">
              <w:rPr>
                <w:b/>
              </w:rPr>
              <w:t>145 186,6</w:t>
            </w:r>
          </w:p>
        </w:tc>
        <w:tc>
          <w:tcPr>
            <w:tcW w:w="1537" w:type="dxa"/>
            <w:tcBorders>
              <w:top w:val="single" w:sz="4" w:space="0" w:color="auto"/>
              <w:left w:val="single" w:sz="4" w:space="0" w:color="auto"/>
              <w:bottom w:val="single" w:sz="4" w:space="0" w:color="auto"/>
              <w:right w:val="single" w:sz="4" w:space="0" w:color="auto"/>
            </w:tcBorders>
          </w:tcPr>
          <w:p w:rsidR="001D5C88" w:rsidRPr="00492729" w:rsidRDefault="001D5C88" w:rsidP="00FE4D24">
            <w:pPr>
              <w:spacing w:line="276" w:lineRule="auto"/>
              <w:jc w:val="center"/>
              <w:rPr>
                <w:b/>
                <w:lang w:eastAsia="en-US"/>
              </w:rPr>
            </w:pPr>
            <w:r w:rsidRPr="00492729">
              <w:rPr>
                <w:b/>
                <w:lang w:eastAsia="en-US"/>
              </w:rPr>
              <w:t>0</w:t>
            </w:r>
          </w:p>
        </w:tc>
        <w:tc>
          <w:tcPr>
            <w:tcW w:w="1891" w:type="dxa"/>
            <w:tcBorders>
              <w:top w:val="single" w:sz="4" w:space="0" w:color="auto"/>
              <w:left w:val="single" w:sz="4" w:space="0" w:color="auto"/>
              <w:bottom w:val="single" w:sz="4" w:space="0" w:color="auto"/>
              <w:right w:val="single" w:sz="4" w:space="0" w:color="auto"/>
            </w:tcBorders>
          </w:tcPr>
          <w:p w:rsidR="001D5C88" w:rsidRPr="00492729" w:rsidRDefault="001D5C88" w:rsidP="005E27FB">
            <w:pPr>
              <w:jc w:val="center"/>
              <w:rPr>
                <w:b/>
              </w:rPr>
            </w:pPr>
            <w:r w:rsidRPr="00492729">
              <w:rPr>
                <w:b/>
              </w:rPr>
              <w:t>145 186,6</w:t>
            </w:r>
          </w:p>
        </w:tc>
      </w:tr>
      <w:tr w:rsidR="00E3735D" w:rsidRPr="00492729" w:rsidTr="005E27FB">
        <w:tc>
          <w:tcPr>
            <w:tcW w:w="7396" w:type="dxa"/>
            <w:gridSpan w:val="3"/>
            <w:tcBorders>
              <w:top w:val="single" w:sz="4" w:space="0" w:color="auto"/>
              <w:left w:val="single" w:sz="4" w:space="0" w:color="auto"/>
              <w:bottom w:val="single" w:sz="4" w:space="0" w:color="auto"/>
              <w:right w:val="single" w:sz="4" w:space="0" w:color="auto"/>
            </w:tcBorders>
          </w:tcPr>
          <w:p w:rsidR="00E3735D" w:rsidRPr="00492729" w:rsidRDefault="00E3735D" w:rsidP="005E27FB">
            <w:pPr>
              <w:spacing w:line="276" w:lineRule="auto"/>
              <w:rPr>
                <w:b/>
                <w:lang w:eastAsia="en-US"/>
              </w:rPr>
            </w:pPr>
            <w:r w:rsidRPr="00492729">
              <w:rPr>
                <w:b/>
                <w:lang w:eastAsia="en-US"/>
              </w:rPr>
              <w:t xml:space="preserve">                                   Процент</w:t>
            </w:r>
          </w:p>
        </w:tc>
        <w:tc>
          <w:tcPr>
            <w:tcW w:w="1891" w:type="dxa"/>
            <w:tcBorders>
              <w:top w:val="single" w:sz="4" w:space="0" w:color="auto"/>
              <w:left w:val="single" w:sz="4" w:space="0" w:color="auto"/>
              <w:bottom w:val="single" w:sz="4" w:space="0" w:color="auto"/>
              <w:right w:val="single" w:sz="4" w:space="0" w:color="auto"/>
            </w:tcBorders>
            <w:hideMark/>
          </w:tcPr>
          <w:p w:rsidR="00E3735D" w:rsidRPr="00492729" w:rsidRDefault="005E27FB" w:rsidP="005E27FB">
            <w:pPr>
              <w:spacing w:line="276" w:lineRule="auto"/>
              <w:jc w:val="center"/>
              <w:rPr>
                <w:b/>
                <w:lang w:eastAsia="en-US"/>
              </w:rPr>
            </w:pPr>
            <w:r w:rsidRPr="00492729">
              <w:rPr>
                <w:b/>
              </w:rPr>
              <w:t>13,64</w:t>
            </w:r>
            <w:r w:rsidR="00C36F90" w:rsidRPr="00492729">
              <w:rPr>
                <w:b/>
              </w:rPr>
              <w:t xml:space="preserve"> %</w:t>
            </w:r>
          </w:p>
        </w:tc>
      </w:tr>
    </w:tbl>
    <w:p w:rsidR="00E3735D" w:rsidRPr="00492729" w:rsidRDefault="00E3735D" w:rsidP="009B2B44">
      <w:pPr>
        <w:ind w:firstLine="709"/>
        <w:jc w:val="center"/>
        <w:rPr>
          <w:b/>
          <w:sz w:val="24"/>
          <w:szCs w:val="24"/>
        </w:rPr>
      </w:pPr>
    </w:p>
    <w:p w:rsidR="001D5C88" w:rsidRPr="00492729" w:rsidRDefault="001D5C88" w:rsidP="001D5C88">
      <w:pPr>
        <w:ind w:firstLine="709"/>
        <w:jc w:val="center"/>
        <w:rPr>
          <w:b/>
          <w:sz w:val="24"/>
          <w:szCs w:val="24"/>
        </w:rPr>
      </w:pPr>
    </w:p>
    <w:p w:rsidR="001D5C88" w:rsidRPr="00492729" w:rsidRDefault="001D5C88" w:rsidP="001D5C88">
      <w:pPr>
        <w:ind w:firstLine="709"/>
        <w:jc w:val="center"/>
        <w:rPr>
          <w:b/>
          <w:sz w:val="24"/>
          <w:szCs w:val="24"/>
        </w:rPr>
      </w:pPr>
      <w:r w:rsidRPr="00492729">
        <w:rPr>
          <w:b/>
          <w:sz w:val="24"/>
          <w:szCs w:val="24"/>
        </w:rPr>
        <w:lastRenderedPageBreak/>
        <w:t>ДОХОДЫ</w:t>
      </w:r>
    </w:p>
    <w:p w:rsidR="001D5C88" w:rsidRPr="00492729" w:rsidRDefault="001D5C88" w:rsidP="001D5C88">
      <w:pPr>
        <w:tabs>
          <w:tab w:val="left" w:pos="1265"/>
        </w:tabs>
        <w:ind w:firstLine="709"/>
        <w:rPr>
          <w:b/>
          <w:sz w:val="24"/>
          <w:szCs w:val="24"/>
        </w:rPr>
      </w:pPr>
      <w:r w:rsidRPr="00492729">
        <w:rPr>
          <w:b/>
          <w:sz w:val="24"/>
          <w:szCs w:val="24"/>
        </w:rPr>
        <w:tab/>
      </w:r>
    </w:p>
    <w:p w:rsidR="001D5C88" w:rsidRPr="00492729" w:rsidRDefault="001D5C88" w:rsidP="001D5C88">
      <w:pPr>
        <w:autoSpaceDE w:val="0"/>
        <w:autoSpaceDN w:val="0"/>
        <w:adjustRightInd w:val="0"/>
        <w:ind w:firstLine="708"/>
        <w:jc w:val="both"/>
        <w:rPr>
          <w:sz w:val="24"/>
          <w:szCs w:val="24"/>
        </w:rPr>
      </w:pPr>
      <w:r w:rsidRPr="00492729">
        <w:rPr>
          <w:sz w:val="24"/>
          <w:szCs w:val="24"/>
        </w:rPr>
        <w:t xml:space="preserve">Доходы городского бюджета на </w:t>
      </w:r>
      <w:r w:rsidRPr="00492729">
        <w:rPr>
          <w:b/>
          <w:sz w:val="24"/>
          <w:szCs w:val="24"/>
        </w:rPr>
        <w:t>2023 год увеличены на сумму38 365,7 тыс. рублей</w:t>
      </w:r>
      <w:r w:rsidRPr="00492729">
        <w:rPr>
          <w:sz w:val="24"/>
          <w:szCs w:val="24"/>
        </w:rPr>
        <w:t xml:space="preserve"> и составили </w:t>
      </w:r>
      <w:r w:rsidRPr="00492729">
        <w:rPr>
          <w:b/>
          <w:sz w:val="24"/>
          <w:szCs w:val="24"/>
        </w:rPr>
        <w:t>3 114 023,9 тыс. рублей. На 2024 год и на 2025 год уточнения не вносились</w:t>
      </w:r>
      <w:r w:rsidRPr="00492729">
        <w:rPr>
          <w:sz w:val="24"/>
          <w:szCs w:val="24"/>
        </w:rPr>
        <w:t>.</w:t>
      </w:r>
    </w:p>
    <w:p w:rsidR="001D5C88" w:rsidRPr="00492729" w:rsidRDefault="001D5C88" w:rsidP="001D5C88">
      <w:pPr>
        <w:autoSpaceDE w:val="0"/>
        <w:autoSpaceDN w:val="0"/>
        <w:adjustRightInd w:val="0"/>
        <w:ind w:firstLine="708"/>
        <w:jc w:val="both"/>
        <w:rPr>
          <w:sz w:val="24"/>
          <w:szCs w:val="24"/>
        </w:rPr>
      </w:pPr>
      <w:r w:rsidRPr="00492729">
        <w:rPr>
          <w:sz w:val="24"/>
          <w:szCs w:val="24"/>
        </w:rPr>
        <w:t>1. При этом в доходную часть городского бюджета в 2023 году внесены следующие изменения:</w:t>
      </w:r>
    </w:p>
    <w:p w:rsidR="001D5C88" w:rsidRPr="00492729" w:rsidRDefault="001D5C88" w:rsidP="001D5C88">
      <w:pPr>
        <w:autoSpaceDE w:val="0"/>
        <w:autoSpaceDN w:val="0"/>
        <w:adjustRightInd w:val="0"/>
        <w:ind w:firstLine="708"/>
        <w:jc w:val="both"/>
        <w:rPr>
          <w:sz w:val="24"/>
          <w:szCs w:val="24"/>
        </w:rPr>
      </w:pPr>
      <w:r w:rsidRPr="00492729">
        <w:rPr>
          <w:sz w:val="24"/>
          <w:szCs w:val="24"/>
        </w:rPr>
        <w:t>1.1. В соответствии со статьей 32 Бюджетного кодекса Российской Федерации, в целях соблюдения принципа полноты отражения доходов, расходов и источников финансирования дефицита бюджета откорректированы следующие виды доходов:</w:t>
      </w:r>
    </w:p>
    <w:p w:rsidR="001D5C88" w:rsidRPr="00492729" w:rsidRDefault="001D5C88" w:rsidP="001D5C88">
      <w:pPr>
        <w:autoSpaceDE w:val="0"/>
        <w:autoSpaceDN w:val="0"/>
        <w:adjustRightInd w:val="0"/>
        <w:ind w:firstLine="708"/>
        <w:jc w:val="both"/>
        <w:rPr>
          <w:b/>
          <w:sz w:val="24"/>
          <w:szCs w:val="24"/>
        </w:rPr>
      </w:pPr>
      <w:r w:rsidRPr="00492729">
        <w:rPr>
          <w:b/>
          <w:sz w:val="24"/>
          <w:szCs w:val="24"/>
        </w:rPr>
        <w:t>1.1.1. Налоговые и неналоговые доходы, в том числе:</w:t>
      </w:r>
    </w:p>
    <w:p w:rsidR="001D5C88" w:rsidRPr="00492729" w:rsidRDefault="001D5C88" w:rsidP="001D5C88">
      <w:pPr>
        <w:autoSpaceDE w:val="0"/>
        <w:autoSpaceDN w:val="0"/>
        <w:adjustRightInd w:val="0"/>
        <w:ind w:firstLine="708"/>
        <w:jc w:val="both"/>
        <w:rPr>
          <w:b/>
          <w:sz w:val="24"/>
          <w:szCs w:val="24"/>
        </w:rPr>
      </w:pPr>
      <w:r w:rsidRPr="00492729">
        <w:rPr>
          <w:b/>
          <w:sz w:val="24"/>
          <w:szCs w:val="24"/>
        </w:rPr>
        <w:t>увеличены:</w:t>
      </w:r>
    </w:p>
    <w:p w:rsidR="001D5C88" w:rsidRPr="00492729" w:rsidRDefault="001D5C88" w:rsidP="001D5C88">
      <w:pPr>
        <w:pStyle w:val="a3"/>
        <w:numPr>
          <w:ilvl w:val="0"/>
          <w:numId w:val="2"/>
        </w:numPr>
        <w:tabs>
          <w:tab w:val="left" w:pos="709"/>
          <w:tab w:val="left" w:pos="1134"/>
        </w:tabs>
        <w:autoSpaceDE w:val="0"/>
        <w:autoSpaceDN w:val="0"/>
        <w:adjustRightInd w:val="0"/>
        <w:ind w:left="0" w:firstLine="709"/>
        <w:jc w:val="both"/>
        <w:rPr>
          <w:b/>
          <w:sz w:val="24"/>
          <w:szCs w:val="24"/>
        </w:rPr>
      </w:pPr>
      <w:proofErr w:type="gramStart"/>
      <w:r w:rsidRPr="00492729">
        <w:rPr>
          <w:sz w:val="24"/>
          <w:szCs w:val="24"/>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(КБК 000 1 03 02231 01 0000 110) на сумму </w:t>
      </w:r>
      <w:r w:rsidRPr="00492729">
        <w:rPr>
          <w:b/>
          <w:sz w:val="24"/>
          <w:szCs w:val="24"/>
        </w:rPr>
        <w:t>18,4 тыс. рублей</w:t>
      </w:r>
      <w:r w:rsidRPr="00492729">
        <w:rPr>
          <w:sz w:val="24"/>
          <w:szCs w:val="24"/>
        </w:rPr>
        <w:t>, в соответствии с прогнозом Управления</w:t>
      </w:r>
      <w:proofErr w:type="gramEnd"/>
      <w:r w:rsidRPr="00492729">
        <w:rPr>
          <w:sz w:val="24"/>
          <w:szCs w:val="24"/>
        </w:rPr>
        <w:t xml:space="preserve"> Федеральной налоговой службы по Мурманской области от 06.02.2023 № 23-40/05811@;</w:t>
      </w:r>
    </w:p>
    <w:p w:rsidR="001D5C88" w:rsidRPr="00492729" w:rsidRDefault="001D5C88" w:rsidP="001D5C88">
      <w:pPr>
        <w:pStyle w:val="a3"/>
        <w:numPr>
          <w:ilvl w:val="0"/>
          <w:numId w:val="2"/>
        </w:numPr>
        <w:tabs>
          <w:tab w:val="left" w:pos="709"/>
          <w:tab w:val="left" w:pos="1134"/>
        </w:tabs>
        <w:autoSpaceDE w:val="0"/>
        <w:autoSpaceDN w:val="0"/>
        <w:adjustRightInd w:val="0"/>
        <w:ind w:left="0" w:firstLine="709"/>
        <w:jc w:val="both"/>
        <w:rPr>
          <w:b/>
          <w:sz w:val="24"/>
          <w:szCs w:val="24"/>
        </w:rPr>
      </w:pPr>
      <w:proofErr w:type="gramStart"/>
      <w:r w:rsidRPr="00492729">
        <w:rPr>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(КБК 000 1 03 02241 01 0000 110) на сумму </w:t>
      </w:r>
      <w:r w:rsidRPr="00492729">
        <w:rPr>
          <w:b/>
          <w:sz w:val="24"/>
          <w:szCs w:val="24"/>
        </w:rPr>
        <w:t>4,9</w:t>
      </w:r>
      <w:proofErr w:type="gramEnd"/>
      <w:r w:rsidRPr="00492729">
        <w:rPr>
          <w:b/>
          <w:sz w:val="24"/>
          <w:szCs w:val="24"/>
        </w:rPr>
        <w:t xml:space="preserve"> тыс. рублей</w:t>
      </w:r>
      <w:r w:rsidRPr="00492729">
        <w:rPr>
          <w:sz w:val="24"/>
          <w:szCs w:val="24"/>
        </w:rPr>
        <w:t>, в соответствии с прогнозом Управления Федеральной налоговой службы по Мурманской области от 06.02.2023 № 23-40/05811@;</w:t>
      </w:r>
    </w:p>
    <w:p w:rsidR="001D5C88" w:rsidRPr="00492729" w:rsidRDefault="001D5C88" w:rsidP="001D5C88">
      <w:pPr>
        <w:pStyle w:val="a3"/>
        <w:numPr>
          <w:ilvl w:val="0"/>
          <w:numId w:val="2"/>
        </w:numPr>
        <w:tabs>
          <w:tab w:val="left" w:pos="709"/>
          <w:tab w:val="left" w:pos="1134"/>
        </w:tabs>
        <w:autoSpaceDE w:val="0"/>
        <w:autoSpaceDN w:val="0"/>
        <w:adjustRightInd w:val="0"/>
        <w:ind w:left="0" w:firstLine="709"/>
        <w:jc w:val="both"/>
        <w:rPr>
          <w:b/>
          <w:sz w:val="24"/>
          <w:szCs w:val="24"/>
        </w:rPr>
      </w:pPr>
      <w:r w:rsidRPr="00492729">
        <w:rPr>
          <w:sz w:val="24"/>
          <w:szCs w:val="24"/>
        </w:rPr>
        <w:t xml:space="preserve">Прочие доходы от компенсации затрат бюджетов муниципальных округов (КБК 000 1 13 02994 14 0000 130) на сумму </w:t>
      </w:r>
      <w:r w:rsidRPr="00492729">
        <w:rPr>
          <w:b/>
          <w:sz w:val="24"/>
          <w:szCs w:val="24"/>
        </w:rPr>
        <w:t>168,3 тыс. рублей</w:t>
      </w:r>
      <w:r w:rsidRPr="00492729">
        <w:rPr>
          <w:sz w:val="24"/>
          <w:szCs w:val="24"/>
        </w:rPr>
        <w:t xml:space="preserve"> под фактическое поступление, в том числе:</w:t>
      </w:r>
    </w:p>
    <w:p w:rsidR="001D5C88" w:rsidRPr="00492729" w:rsidRDefault="001D5C88" w:rsidP="001D5C88">
      <w:pPr>
        <w:ind w:firstLine="708"/>
        <w:jc w:val="both"/>
        <w:rPr>
          <w:i/>
          <w:sz w:val="24"/>
          <w:szCs w:val="24"/>
        </w:rPr>
      </w:pPr>
      <w:r w:rsidRPr="00492729">
        <w:rPr>
          <w:i/>
          <w:sz w:val="24"/>
          <w:szCs w:val="24"/>
        </w:rPr>
        <w:t>- по Администрации города Апатиты на сумму 88 тыс. рублей возврат остатка субсидии за 2022 год, возврат остатка денежных сре</w:t>
      </w:r>
      <w:proofErr w:type="gramStart"/>
      <w:r w:rsidRPr="00492729">
        <w:rPr>
          <w:i/>
          <w:sz w:val="24"/>
          <w:szCs w:val="24"/>
        </w:rPr>
        <w:t>дств в св</w:t>
      </w:r>
      <w:proofErr w:type="gramEnd"/>
      <w:r w:rsidRPr="00492729">
        <w:rPr>
          <w:i/>
          <w:sz w:val="24"/>
          <w:szCs w:val="24"/>
        </w:rPr>
        <w:t xml:space="preserve">язи с окончанием срока действия договора от 09.02.2022 № 23-3.1-06/2876 (ПУ почта);  </w:t>
      </w:r>
    </w:p>
    <w:p w:rsidR="001D5C88" w:rsidRPr="00492729" w:rsidRDefault="001D5C88" w:rsidP="001D5C88">
      <w:pPr>
        <w:pStyle w:val="a3"/>
        <w:ind w:left="0" w:firstLine="709"/>
        <w:contextualSpacing w:val="0"/>
        <w:jc w:val="both"/>
        <w:rPr>
          <w:i/>
          <w:sz w:val="24"/>
          <w:szCs w:val="24"/>
        </w:rPr>
      </w:pPr>
      <w:r w:rsidRPr="00492729">
        <w:rPr>
          <w:i/>
          <w:sz w:val="24"/>
          <w:szCs w:val="24"/>
        </w:rPr>
        <w:t xml:space="preserve">- по </w:t>
      </w:r>
      <w:r w:rsidRPr="00492729">
        <w:rPr>
          <w:bCs/>
          <w:i/>
          <w:sz w:val="24"/>
          <w:szCs w:val="24"/>
        </w:rPr>
        <w:t>МКУ «Служба гражданской защиты города Апатиты» на сумму 1,7 тыс. рублей в</w:t>
      </w:r>
      <w:r w:rsidRPr="00492729">
        <w:rPr>
          <w:i/>
          <w:sz w:val="24"/>
          <w:szCs w:val="24"/>
        </w:rPr>
        <w:t>озврат остатка денежных сре</w:t>
      </w:r>
      <w:proofErr w:type="gramStart"/>
      <w:r w:rsidRPr="00492729">
        <w:rPr>
          <w:i/>
          <w:sz w:val="24"/>
          <w:szCs w:val="24"/>
        </w:rPr>
        <w:t>дств в св</w:t>
      </w:r>
      <w:proofErr w:type="gramEnd"/>
      <w:r w:rsidRPr="00492729">
        <w:rPr>
          <w:i/>
          <w:sz w:val="24"/>
          <w:szCs w:val="24"/>
        </w:rPr>
        <w:t>язи с окончанием срока действия договора от 07.11.2022 № 1186/22-Ф51 (ПУ почта);</w:t>
      </w:r>
    </w:p>
    <w:p w:rsidR="001D5C88" w:rsidRPr="00492729" w:rsidRDefault="001D5C88" w:rsidP="001D5C88">
      <w:pPr>
        <w:ind w:firstLine="708"/>
        <w:jc w:val="both"/>
        <w:rPr>
          <w:i/>
          <w:sz w:val="24"/>
          <w:szCs w:val="24"/>
        </w:rPr>
      </w:pPr>
      <w:r w:rsidRPr="00492729">
        <w:rPr>
          <w:bCs/>
          <w:i/>
          <w:sz w:val="24"/>
          <w:szCs w:val="24"/>
        </w:rPr>
        <w:t>- МКУ «БУ ОМСУ города Апатиты» на сумму 78,6 тыс. рублей в</w:t>
      </w:r>
      <w:r w:rsidRPr="00492729">
        <w:rPr>
          <w:i/>
          <w:sz w:val="24"/>
          <w:szCs w:val="24"/>
        </w:rPr>
        <w:t>озврат остатка денежных сре</w:t>
      </w:r>
      <w:proofErr w:type="gramStart"/>
      <w:r w:rsidRPr="00492729">
        <w:rPr>
          <w:i/>
          <w:sz w:val="24"/>
          <w:szCs w:val="24"/>
        </w:rPr>
        <w:t>дств в св</w:t>
      </w:r>
      <w:proofErr w:type="gramEnd"/>
      <w:r w:rsidRPr="00492729">
        <w:rPr>
          <w:i/>
          <w:sz w:val="24"/>
          <w:szCs w:val="24"/>
        </w:rPr>
        <w:t>язи с окончанием срока действия договоров от 01.10.2022 № 969/22-Ф51 (ПУ почта), от 15.02.2022 № 1023 (ПАО «ТГК-1), от 14.04.2022 № 33/22 (Ингосстрах (возврат по ОСАГО)); </w:t>
      </w:r>
    </w:p>
    <w:p w:rsidR="001D5C88" w:rsidRPr="00492729" w:rsidRDefault="001D5C88" w:rsidP="001D5C88">
      <w:pPr>
        <w:ind w:firstLine="708"/>
        <w:jc w:val="both"/>
        <w:rPr>
          <w:sz w:val="24"/>
          <w:szCs w:val="24"/>
        </w:rPr>
      </w:pPr>
      <w:proofErr w:type="gramStart"/>
      <w:r w:rsidRPr="00492729">
        <w:rPr>
          <w:sz w:val="24"/>
          <w:szCs w:val="24"/>
        </w:rPr>
        <w:t xml:space="preserve">4.Штрафы,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 (КБК 000 1 16 07010 14 0000 140) на сумму </w:t>
      </w:r>
      <w:r w:rsidRPr="00492729">
        <w:rPr>
          <w:b/>
          <w:sz w:val="24"/>
          <w:szCs w:val="24"/>
        </w:rPr>
        <w:t>10,5 тыс. рублей</w:t>
      </w:r>
      <w:r w:rsidRPr="00492729">
        <w:rPr>
          <w:sz w:val="24"/>
          <w:szCs w:val="24"/>
        </w:rPr>
        <w:t xml:space="preserve"> под фактическое поступление </w:t>
      </w:r>
      <w:r w:rsidRPr="00492729">
        <w:rPr>
          <w:bCs/>
          <w:sz w:val="24"/>
          <w:szCs w:val="24"/>
        </w:rPr>
        <w:t>МКУ «БУ ОМСУ города Апатиты»</w:t>
      </w:r>
      <w:r w:rsidRPr="00492729">
        <w:rPr>
          <w:b/>
          <w:bCs/>
          <w:sz w:val="24"/>
          <w:szCs w:val="24"/>
        </w:rPr>
        <w:t xml:space="preserve"> н</w:t>
      </w:r>
      <w:r w:rsidRPr="00492729">
        <w:rPr>
          <w:sz w:val="24"/>
          <w:szCs w:val="24"/>
        </w:rPr>
        <w:t>еустойка за нарушение</w:t>
      </w:r>
      <w:r w:rsidRPr="00492729">
        <w:rPr>
          <w:b/>
          <w:bCs/>
          <w:sz w:val="24"/>
          <w:szCs w:val="24"/>
        </w:rPr>
        <w:t xml:space="preserve">  </w:t>
      </w:r>
      <w:r w:rsidRPr="00492729">
        <w:rPr>
          <w:sz w:val="24"/>
          <w:szCs w:val="24"/>
        </w:rPr>
        <w:t>срока исполнения обязательств по контракту № 20 от 03.11.2022 на поставку автомобиля;</w:t>
      </w:r>
      <w:proofErr w:type="gramEnd"/>
    </w:p>
    <w:p w:rsidR="001D5C88" w:rsidRPr="00492729" w:rsidRDefault="001D5C88" w:rsidP="001D5C88">
      <w:pPr>
        <w:ind w:firstLine="708"/>
        <w:jc w:val="both"/>
        <w:rPr>
          <w:b/>
          <w:sz w:val="24"/>
          <w:szCs w:val="24"/>
        </w:rPr>
      </w:pPr>
      <w:r w:rsidRPr="00492729">
        <w:rPr>
          <w:sz w:val="24"/>
          <w:szCs w:val="24"/>
        </w:rPr>
        <w:t xml:space="preserve">5. Инициативные платежи, зачисляемые в бюджеты муниципальных округов (КБК 000 1 17 15020 14 0000 150) на сумму </w:t>
      </w:r>
      <w:r w:rsidRPr="00492729">
        <w:rPr>
          <w:b/>
          <w:sz w:val="24"/>
          <w:szCs w:val="24"/>
        </w:rPr>
        <w:t>696,2 тыс. рублей</w:t>
      </w:r>
      <w:r w:rsidRPr="00492729">
        <w:rPr>
          <w:sz w:val="24"/>
          <w:szCs w:val="24"/>
        </w:rPr>
        <w:t>вклад физических лиц и юридических лиц на реализацию инициативных проектов в городе Апатиты</w:t>
      </w:r>
      <w:r w:rsidR="00A56318" w:rsidRPr="00492729">
        <w:rPr>
          <w:sz w:val="24"/>
          <w:szCs w:val="24"/>
        </w:rPr>
        <w:t xml:space="preserve"> в </w:t>
      </w:r>
      <w:r w:rsidR="00A56318" w:rsidRPr="00492729">
        <w:rPr>
          <w:sz w:val="24"/>
          <w:szCs w:val="24"/>
        </w:rPr>
        <w:lastRenderedPageBreak/>
        <w:t>соответствии с ходатайством Управления образования Администрации города Апатиты Мурманской области от 14.03.2023 № 01-13/605</w:t>
      </w:r>
      <w:r w:rsidRPr="00492729">
        <w:rPr>
          <w:sz w:val="24"/>
          <w:szCs w:val="24"/>
        </w:rPr>
        <w:t>;</w:t>
      </w:r>
    </w:p>
    <w:p w:rsidR="001D5C88" w:rsidRPr="00492729" w:rsidRDefault="001D5C88" w:rsidP="001D5C88">
      <w:pPr>
        <w:autoSpaceDE w:val="0"/>
        <w:autoSpaceDN w:val="0"/>
        <w:adjustRightInd w:val="0"/>
        <w:ind w:firstLine="708"/>
        <w:jc w:val="both"/>
        <w:rPr>
          <w:sz w:val="24"/>
          <w:szCs w:val="24"/>
        </w:rPr>
      </w:pPr>
    </w:p>
    <w:p w:rsidR="001D5C88" w:rsidRPr="00492729" w:rsidRDefault="001D5C88" w:rsidP="001D5C88">
      <w:pPr>
        <w:autoSpaceDE w:val="0"/>
        <w:autoSpaceDN w:val="0"/>
        <w:adjustRightInd w:val="0"/>
        <w:ind w:firstLine="708"/>
        <w:jc w:val="both"/>
        <w:rPr>
          <w:b/>
          <w:sz w:val="24"/>
          <w:szCs w:val="24"/>
        </w:rPr>
      </w:pPr>
      <w:r w:rsidRPr="00492729">
        <w:rPr>
          <w:b/>
          <w:sz w:val="24"/>
          <w:szCs w:val="24"/>
        </w:rPr>
        <w:t>уменьшены:</w:t>
      </w:r>
    </w:p>
    <w:p w:rsidR="001D5C88" w:rsidRPr="00492729" w:rsidRDefault="001D5C88" w:rsidP="001D5C88">
      <w:pPr>
        <w:pStyle w:val="a3"/>
        <w:numPr>
          <w:ilvl w:val="0"/>
          <w:numId w:val="26"/>
        </w:numPr>
        <w:tabs>
          <w:tab w:val="left" w:pos="0"/>
          <w:tab w:val="left" w:pos="1134"/>
        </w:tabs>
        <w:autoSpaceDE w:val="0"/>
        <w:autoSpaceDN w:val="0"/>
        <w:adjustRightInd w:val="0"/>
        <w:ind w:left="0" w:firstLine="709"/>
        <w:jc w:val="both"/>
        <w:rPr>
          <w:b/>
          <w:sz w:val="24"/>
          <w:szCs w:val="24"/>
        </w:rPr>
      </w:pPr>
      <w:proofErr w:type="gramStart"/>
      <w:r w:rsidRPr="00492729">
        <w:rPr>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(КБК 000 1 03 02251 01 0000 110) на сумму </w:t>
      </w:r>
      <w:r w:rsidRPr="00492729">
        <w:rPr>
          <w:b/>
          <w:sz w:val="24"/>
          <w:szCs w:val="24"/>
        </w:rPr>
        <w:t>301,3 тыс. рублей</w:t>
      </w:r>
      <w:r w:rsidRPr="00492729">
        <w:rPr>
          <w:sz w:val="24"/>
          <w:szCs w:val="24"/>
        </w:rPr>
        <w:t>, в соответствии с прогнозом Управления</w:t>
      </w:r>
      <w:proofErr w:type="gramEnd"/>
      <w:r w:rsidRPr="00492729">
        <w:rPr>
          <w:sz w:val="24"/>
          <w:szCs w:val="24"/>
        </w:rPr>
        <w:t xml:space="preserve"> Федеральной налоговой службы по Мурманской области от 06.02.2023 № 23-40/05811@;</w:t>
      </w:r>
    </w:p>
    <w:p w:rsidR="001D5C88" w:rsidRPr="00492729" w:rsidRDefault="001D5C88" w:rsidP="001D5C88">
      <w:pPr>
        <w:pStyle w:val="a3"/>
        <w:numPr>
          <w:ilvl w:val="0"/>
          <w:numId w:val="26"/>
        </w:numPr>
        <w:tabs>
          <w:tab w:val="left" w:pos="0"/>
          <w:tab w:val="left" w:pos="1134"/>
        </w:tabs>
        <w:autoSpaceDE w:val="0"/>
        <w:autoSpaceDN w:val="0"/>
        <w:adjustRightInd w:val="0"/>
        <w:ind w:left="0" w:firstLine="709"/>
        <w:jc w:val="both"/>
        <w:rPr>
          <w:b/>
          <w:sz w:val="24"/>
          <w:szCs w:val="24"/>
        </w:rPr>
      </w:pPr>
      <w:r w:rsidRPr="00492729">
        <w:rPr>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roofErr w:type="gramStart"/>
      <w:r w:rsidRPr="00492729">
        <w:rPr>
          <w:sz w:val="24"/>
          <w:szCs w:val="24"/>
        </w:rPr>
        <w:t>)(</w:t>
      </w:r>
      <w:proofErr w:type="gramEnd"/>
      <w:r w:rsidRPr="00492729">
        <w:rPr>
          <w:sz w:val="24"/>
          <w:szCs w:val="24"/>
        </w:rPr>
        <w:t xml:space="preserve">КБК 000 1 03 02261 01 0000 110) на сумму </w:t>
      </w:r>
      <w:r w:rsidRPr="00492729">
        <w:rPr>
          <w:b/>
          <w:sz w:val="24"/>
          <w:szCs w:val="24"/>
        </w:rPr>
        <w:t>24,5 тыс. рублей</w:t>
      </w:r>
      <w:r w:rsidRPr="00492729">
        <w:rPr>
          <w:sz w:val="24"/>
          <w:szCs w:val="24"/>
        </w:rPr>
        <w:t>, в соответствии с прогнозом Управления Федеральной налоговой службы по Мурманской области от 06.02.2023 № 23-40/05811@.</w:t>
      </w:r>
    </w:p>
    <w:p w:rsidR="001D5C88" w:rsidRPr="00492729" w:rsidRDefault="001D5C88" w:rsidP="001D5C88">
      <w:pPr>
        <w:pStyle w:val="a3"/>
        <w:tabs>
          <w:tab w:val="left" w:pos="709"/>
          <w:tab w:val="left" w:pos="1134"/>
        </w:tabs>
        <w:autoSpaceDE w:val="0"/>
        <w:autoSpaceDN w:val="0"/>
        <w:adjustRightInd w:val="0"/>
        <w:ind w:left="3527"/>
        <w:jc w:val="both"/>
        <w:rPr>
          <w:b/>
          <w:sz w:val="24"/>
          <w:szCs w:val="24"/>
        </w:rPr>
      </w:pPr>
    </w:p>
    <w:p w:rsidR="001D5C88" w:rsidRPr="00492729" w:rsidRDefault="001D5C88" w:rsidP="001D5C88">
      <w:pPr>
        <w:tabs>
          <w:tab w:val="left" w:pos="709"/>
        </w:tabs>
        <w:autoSpaceDE w:val="0"/>
        <w:autoSpaceDN w:val="0"/>
        <w:adjustRightInd w:val="0"/>
        <w:jc w:val="both"/>
        <w:rPr>
          <w:b/>
          <w:sz w:val="24"/>
          <w:szCs w:val="24"/>
        </w:rPr>
      </w:pPr>
      <w:r w:rsidRPr="00492729">
        <w:rPr>
          <w:color w:val="FF0000"/>
          <w:sz w:val="24"/>
          <w:szCs w:val="24"/>
        </w:rPr>
        <w:tab/>
      </w:r>
      <w:r w:rsidRPr="00492729">
        <w:rPr>
          <w:b/>
          <w:sz w:val="24"/>
          <w:szCs w:val="24"/>
        </w:rPr>
        <w:t>1.1.2. Безвозмездные поступления, в том числе:</w:t>
      </w:r>
    </w:p>
    <w:p w:rsidR="001D5C88" w:rsidRPr="00492729" w:rsidRDefault="001D5C88" w:rsidP="001D5C88">
      <w:pPr>
        <w:tabs>
          <w:tab w:val="left" w:pos="709"/>
        </w:tabs>
        <w:autoSpaceDE w:val="0"/>
        <w:autoSpaceDN w:val="0"/>
        <w:adjustRightInd w:val="0"/>
        <w:jc w:val="both"/>
        <w:rPr>
          <w:b/>
          <w:sz w:val="24"/>
          <w:szCs w:val="24"/>
        </w:rPr>
      </w:pPr>
      <w:r w:rsidRPr="00492729">
        <w:rPr>
          <w:b/>
          <w:sz w:val="24"/>
          <w:szCs w:val="24"/>
        </w:rPr>
        <w:tab/>
        <w:t>увеличены:</w:t>
      </w:r>
    </w:p>
    <w:p w:rsidR="001D5C88" w:rsidRPr="00492729" w:rsidRDefault="001D5C88" w:rsidP="001D5C88">
      <w:pPr>
        <w:pStyle w:val="a3"/>
        <w:numPr>
          <w:ilvl w:val="0"/>
          <w:numId w:val="27"/>
        </w:numPr>
        <w:tabs>
          <w:tab w:val="left" w:pos="709"/>
        </w:tabs>
        <w:autoSpaceDE w:val="0"/>
        <w:autoSpaceDN w:val="0"/>
        <w:adjustRightInd w:val="0"/>
        <w:ind w:left="0" w:firstLine="705"/>
        <w:jc w:val="both"/>
        <w:rPr>
          <w:b/>
          <w:sz w:val="24"/>
          <w:szCs w:val="24"/>
        </w:rPr>
      </w:pPr>
      <w:r w:rsidRPr="00492729">
        <w:rPr>
          <w:sz w:val="24"/>
          <w:szCs w:val="24"/>
        </w:rPr>
        <w:t xml:space="preserve">Прочие субсидии бюджетам муниципальных округов (КБК 000 2 02 29999 14 0000 150) на сумму </w:t>
      </w:r>
      <w:r w:rsidRPr="00492729">
        <w:rPr>
          <w:b/>
          <w:sz w:val="24"/>
          <w:szCs w:val="24"/>
        </w:rPr>
        <w:t>25 052,3 тыс. рублей, в том числе:</w:t>
      </w:r>
    </w:p>
    <w:p w:rsidR="001D5C88" w:rsidRPr="00492729" w:rsidRDefault="001D5C88" w:rsidP="001D5C88">
      <w:pPr>
        <w:tabs>
          <w:tab w:val="left" w:pos="709"/>
        </w:tabs>
        <w:autoSpaceDE w:val="0"/>
        <w:autoSpaceDN w:val="0"/>
        <w:adjustRightInd w:val="0"/>
        <w:jc w:val="both"/>
        <w:rPr>
          <w:i/>
          <w:sz w:val="24"/>
          <w:szCs w:val="24"/>
        </w:rPr>
      </w:pPr>
      <w:r w:rsidRPr="00492729">
        <w:rPr>
          <w:sz w:val="24"/>
          <w:szCs w:val="24"/>
        </w:rPr>
        <w:tab/>
      </w:r>
      <w:r w:rsidRPr="00492729">
        <w:rPr>
          <w:i/>
          <w:sz w:val="24"/>
          <w:szCs w:val="24"/>
        </w:rPr>
        <w:t>- 109,8 тыс. рублей - на реализацию мероприятий, направленных на укрепление гражданского единства, межнационального согласия и этнокультурное развитие народов России на территории Мурманской области в соответствии с уведомлением по расчетам между бюджетами от 20.02.2023 № 16 заключенным между Министерством внутренней политики Мурманской области и Администрацией города Апатиты Мурманской области;</w:t>
      </w:r>
    </w:p>
    <w:p w:rsidR="001D5C88" w:rsidRPr="00492729" w:rsidRDefault="001D5C88" w:rsidP="001D5C88">
      <w:pPr>
        <w:tabs>
          <w:tab w:val="left" w:pos="709"/>
        </w:tabs>
        <w:autoSpaceDE w:val="0"/>
        <w:autoSpaceDN w:val="0"/>
        <w:adjustRightInd w:val="0"/>
        <w:jc w:val="both"/>
        <w:rPr>
          <w:i/>
          <w:sz w:val="24"/>
          <w:szCs w:val="24"/>
        </w:rPr>
      </w:pPr>
      <w:r w:rsidRPr="00492729">
        <w:rPr>
          <w:i/>
          <w:sz w:val="24"/>
          <w:szCs w:val="24"/>
        </w:rPr>
        <w:tab/>
      </w:r>
      <w:proofErr w:type="gramStart"/>
      <w:r w:rsidRPr="00492729">
        <w:rPr>
          <w:i/>
          <w:sz w:val="24"/>
          <w:szCs w:val="24"/>
        </w:rPr>
        <w:t>- 1 025,6 тыс. рублей - на реализацию мероприятий по созданию условий для функционирования Комнат и Домов Всероссийского военно-патриотического общественного движения «ЮНАРМИЯ» в соответствии с уведомлением о предоставлении субсидии, субвенции, иного межбюджетного трансферта, имеющего целевое назначение на 2023 и плановый период 2024 и 2025 годов от 21.02.2023 № 1957 заключенным между Министерством финансов Мурманской области и Управлением финансов Администрацией города Апатиты Мурманской области;</w:t>
      </w:r>
      <w:proofErr w:type="gramEnd"/>
    </w:p>
    <w:p w:rsidR="001D5C88" w:rsidRPr="00492729" w:rsidRDefault="001D5C88" w:rsidP="001D5C88">
      <w:pPr>
        <w:tabs>
          <w:tab w:val="left" w:pos="709"/>
        </w:tabs>
        <w:autoSpaceDE w:val="0"/>
        <w:autoSpaceDN w:val="0"/>
        <w:adjustRightInd w:val="0"/>
        <w:jc w:val="both"/>
        <w:rPr>
          <w:i/>
          <w:sz w:val="24"/>
          <w:szCs w:val="24"/>
        </w:rPr>
      </w:pPr>
      <w:r w:rsidRPr="00492729">
        <w:rPr>
          <w:i/>
          <w:sz w:val="24"/>
          <w:szCs w:val="24"/>
        </w:rPr>
        <w:tab/>
        <w:t>- 17 964,6 тыс. рублей на поддержку муниципальных программ формирования современной городской среды в части выполнения мероприятий по благоустройству дворовых территорий в соответствии с уведомлением по расчетам между бюджетами от 13.02.2023 № 72 заключенным между Министерством градостроительства и благоустройства Мурманской области и Муниципальным казенным учреждением «Управление городского хозяйства»;</w:t>
      </w:r>
    </w:p>
    <w:p w:rsidR="001D5C88" w:rsidRPr="00492729" w:rsidRDefault="001D5C88" w:rsidP="001D5C88">
      <w:pPr>
        <w:tabs>
          <w:tab w:val="left" w:pos="709"/>
        </w:tabs>
        <w:autoSpaceDE w:val="0"/>
        <w:autoSpaceDN w:val="0"/>
        <w:adjustRightInd w:val="0"/>
        <w:jc w:val="both"/>
        <w:rPr>
          <w:i/>
          <w:sz w:val="24"/>
          <w:szCs w:val="24"/>
        </w:rPr>
      </w:pPr>
      <w:r w:rsidRPr="00492729">
        <w:rPr>
          <w:i/>
          <w:sz w:val="24"/>
          <w:szCs w:val="24"/>
        </w:rPr>
        <w:tab/>
        <w:t>- 5 952,3 тыс. рублей на реализацию мероприятий направленных на ликвидацию накопленного вреда окружающей среде (накопленного экологического ущерба) в соответствии с уведомлением по расчетам между бюджетами от 22.02.2023 № 13 заключенным между Министерством природных ресурсов, экологии и рыбного хозяйства Мурманской области и Муниципальным казенным учреждением «Управление городского хозяйства»;</w:t>
      </w:r>
    </w:p>
    <w:p w:rsidR="001D5C88" w:rsidRPr="00492729" w:rsidRDefault="001D5C88" w:rsidP="001D5C88">
      <w:pPr>
        <w:tabs>
          <w:tab w:val="left" w:pos="709"/>
        </w:tabs>
        <w:autoSpaceDE w:val="0"/>
        <w:autoSpaceDN w:val="0"/>
        <w:adjustRightInd w:val="0"/>
        <w:jc w:val="both"/>
        <w:rPr>
          <w:i/>
          <w:sz w:val="24"/>
          <w:szCs w:val="24"/>
        </w:rPr>
      </w:pPr>
    </w:p>
    <w:p w:rsidR="001D5C88" w:rsidRPr="00492729" w:rsidRDefault="001D5C88" w:rsidP="001D5C88">
      <w:pPr>
        <w:tabs>
          <w:tab w:val="left" w:pos="709"/>
        </w:tabs>
        <w:autoSpaceDE w:val="0"/>
        <w:autoSpaceDN w:val="0"/>
        <w:adjustRightInd w:val="0"/>
        <w:jc w:val="both"/>
        <w:rPr>
          <w:sz w:val="24"/>
          <w:szCs w:val="24"/>
        </w:rPr>
      </w:pPr>
      <w:r w:rsidRPr="00492729">
        <w:rPr>
          <w:color w:val="FF0000"/>
          <w:sz w:val="24"/>
          <w:szCs w:val="24"/>
        </w:rPr>
        <w:lastRenderedPageBreak/>
        <w:tab/>
      </w:r>
      <w:r w:rsidRPr="00492729">
        <w:rPr>
          <w:sz w:val="24"/>
          <w:szCs w:val="24"/>
        </w:rPr>
        <w:t xml:space="preserve">2. Субсидии муниципальным образованиям на реализацию проектов по поддержке местных инициатив (КБК 000 2 02 29999 14 9000 150) на сумму </w:t>
      </w:r>
      <w:r w:rsidRPr="00492729">
        <w:rPr>
          <w:b/>
          <w:sz w:val="24"/>
          <w:szCs w:val="24"/>
        </w:rPr>
        <w:t>4 500,0 тыс. рублей</w:t>
      </w:r>
      <w:r w:rsidRPr="00492729">
        <w:rPr>
          <w:sz w:val="24"/>
          <w:szCs w:val="24"/>
        </w:rPr>
        <w:t xml:space="preserve"> в соответствии с уведомлением по расчетам между бюджетами от 20.02.2023 № 29</w:t>
      </w:r>
      <w:r w:rsidR="006B1CC9" w:rsidRPr="00492729">
        <w:rPr>
          <w:sz w:val="24"/>
          <w:szCs w:val="24"/>
        </w:rPr>
        <w:t>,</w:t>
      </w:r>
      <w:r w:rsidRPr="00492729">
        <w:rPr>
          <w:sz w:val="24"/>
          <w:szCs w:val="24"/>
        </w:rPr>
        <w:t xml:space="preserve"> заключенным между Министерством внутренней политики Мурманской области и  Управлением образования Администрацией города Апатиты Мурманской области;</w:t>
      </w:r>
    </w:p>
    <w:p w:rsidR="001D5C88" w:rsidRPr="00492729" w:rsidRDefault="001D5C88" w:rsidP="001D5C88">
      <w:pPr>
        <w:tabs>
          <w:tab w:val="left" w:pos="709"/>
        </w:tabs>
        <w:autoSpaceDE w:val="0"/>
        <w:autoSpaceDN w:val="0"/>
        <w:adjustRightInd w:val="0"/>
        <w:jc w:val="both"/>
        <w:rPr>
          <w:sz w:val="24"/>
          <w:szCs w:val="24"/>
        </w:rPr>
      </w:pPr>
      <w:r w:rsidRPr="00492729">
        <w:rPr>
          <w:color w:val="FF0000"/>
          <w:sz w:val="24"/>
          <w:szCs w:val="24"/>
        </w:rPr>
        <w:tab/>
      </w:r>
      <w:r w:rsidRPr="00492729">
        <w:rPr>
          <w:sz w:val="24"/>
          <w:szCs w:val="24"/>
        </w:rPr>
        <w:t xml:space="preserve">3. </w:t>
      </w:r>
      <w:proofErr w:type="gramStart"/>
      <w:r w:rsidRPr="00492729">
        <w:rPr>
          <w:sz w:val="24"/>
          <w:szCs w:val="24"/>
        </w:rPr>
        <w:t xml:space="preserve">Субвенции бюджетам муниципальных округов на выполнение передаваемых полномочий субъектов Российской Федерации на осуществление деятельности по отлову и содержанию животных без владельцев (КБК 000 2 02 30024 14 0000 150) на сумму </w:t>
      </w:r>
      <w:r w:rsidRPr="00492729">
        <w:rPr>
          <w:b/>
          <w:sz w:val="24"/>
          <w:szCs w:val="24"/>
        </w:rPr>
        <w:t xml:space="preserve">295,4 тыс. рублей </w:t>
      </w:r>
      <w:r w:rsidRPr="00492729">
        <w:rPr>
          <w:sz w:val="24"/>
          <w:szCs w:val="24"/>
        </w:rPr>
        <w:t>подтвержденный остаток 2022 годав соответствии с уведомлением по расчетам между бюджетами от 22.02.2023  № 205</w:t>
      </w:r>
      <w:r w:rsidR="006B1CC9" w:rsidRPr="00492729">
        <w:rPr>
          <w:sz w:val="24"/>
          <w:szCs w:val="24"/>
        </w:rPr>
        <w:t>,</w:t>
      </w:r>
      <w:r w:rsidRPr="00492729">
        <w:rPr>
          <w:sz w:val="24"/>
          <w:szCs w:val="24"/>
        </w:rPr>
        <w:t xml:space="preserve"> заключенным между Комитетом по ветеринарии Мурманской области и Комитетом по управлению имуществом</w:t>
      </w:r>
      <w:proofErr w:type="gramEnd"/>
      <w:r w:rsidRPr="00492729">
        <w:rPr>
          <w:sz w:val="24"/>
          <w:szCs w:val="24"/>
        </w:rPr>
        <w:t xml:space="preserve"> Администрации города Апатиты Мурманской области; </w:t>
      </w:r>
    </w:p>
    <w:p w:rsidR="001D5C88" w:rsidRPr="00492729" w:rsidRDefault="001D5C88" w:rsidP="001D5C88">
      <w:pPr>
        <w:tabs>
          <w:tab w:val="left" w:pos="709"/>
        </w:tabs>
        <w:autoSpaceDE w:val="0"/>
        <w:autoSpaceDN w:val="0"/>
        <w:adjustRightInd w:val="0"/>
        <w:jc w:val="both"/>
        <w:rPr>
          <w:b/>
          <w:sz w:val="24"/>
          <w:szCs w:val="24"/>
        </w:rPr>
      </w:pPr>
      <w:r w:rsidRPr="00492729">
        <w:rPr>
          <w:color w:val="FF0000"/>
          <w:sz w:val="24"/>
          <w:szCs w:val="24"/>
        </w:rPr>
        <w:tab/>
      </w:r>
      <w:r w:rsidRPr="00492729">
        <w:rPr>
          <w:sz w:val="24"/>
          <w:szCs w:val="24"/>
        </w:rPr>
        <w:t xml:space="preserve">4. Прочие межбюджетные трансферты, передаваемые бюджетам муниципальных округов (КБК 000 2 02 49999 14 0000 150) на сумму </w:t>
      </w:r>
      <w:r w:rsidRPr="00492729">
        <w:rPr>
          <w:b/>
          <w:sz w:val="24"/>
          <w:szCs w:val="24"/>
        </w:rPr>
        <w:t>7 945,5 тыс. рублей, в том числе:</w:t>
      </w:r>
    </w:p>
    <w:p w:rsidR="001D5C88" w:rsidRPr="00492729" w:rsidRDefault="001D5C88" w:rsidP="001D5C88">
      <w:pPr>
        <w:tabs>
          <w:tab w:val="left" w:pos="709"/>
        </w:tabs>
        <w:autoSpaceDE w:val="0"/>
        <w:autoSpaceDN w:val="0"/>
        <w:adjustRightInd w:val="0"/>
        <w:jc w:val="both"/>
        <w:rPr>
          <w:i/>
          <w:sz w:val="24"/>
          <w:szCs w:val="24"/>
        </w:rPr>
      </w:pPr>
      <w:r w:rsidRPr="00492729">
        <w:rPr>
          <w:i/>
          <w:sz w:val="24"/>
          <w:szCs w:val="24"/>
        </w:rPr>
        <w:tab/>
        <w:t>- 6 731,7 тыс. рублей на проведение временных общественно полезных работ в Мурманской области (за счет средств резервного фонда Правительства Мурманской области) с уведомлением по расчетам между бюджетами от 15.02.2023 № 6 заключенным между Министерством труда и социального развития Мурманской области и Администрации города Апатиты Мурманской области;</w:t>
      </w:r>
    </w:p>
    <w:p w:rsidR="001D5C88" w:rsidRPr="00492729" w:rsidRDefault="001D5C88" w:rsidP="001D5C88">
      <w:pPr>
        <w:tabs>
          <w:tab w:val="left" w:pos="709"/>
        </w:tabs>
        <w:autoSpaceDE w:val="0"/>
        <w:autoSpaceDN w:val="0"/>
        <w:adjustRightInd w:val="0"/>
        <w:jc w:val="both"/>
        <w:rPr>
          <w:i/>
          <w:sz w:val="24"/>
          <w:szCs w:val="24"/>
        </w:rPr>
      </w:pPr>
      <w:r w:rsidRPr="00492729">
        <w:rPr>
          <w:i/>
          <w:sz w:val="24"/>
          <w:szCs w:val="24"/>
        </w:rPr>
        <w:tab/>
      </w:r>
      <w:proofErr w:type="gramStart"/>
      <w:r w:rsidRPr="00492729">
        <w:rPr>
          <w:i/>
          <w:sz w:val="24"/>
          <w:szCs w:val="24"/>
        </w:rPr>
        <w:t>- 1 179,3 тыс. рублей на возмещение понесенных бюджетами муниципальных образований Мурманской области расходов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Мурманской области в экстренном</w:t>
      </w:r>
      <w:proofErr w:type="gramEnd"/>
      <w:r w:rsidRPr="00492729">
        <w:rPr>
          <w:i/>
          <w:sz w:val="24"/>
          <w:szCs w:val="24"/>
        </w:rPr>
        <w:t xml:space="preserve"> массовом </w:t>
      </w:r>
      <w:proofErr w:type="gramStart"/>
      <w:r w:rsidRPr="00492729">
        <w:rPr>
          <w:i/>
          <w:sz w:val="24"/>
          <w:szCs w:val="24"/>
        </w:rPr>
        <w:t>порядке</w:t>
      </w:r>
      <w:proofErr w:type="gramEnd"/>
      <w:r w:rsidRPr="00492729">
        <w:rPr>
          <w:i/>
          <w:sz w:val="24"/>
          <w:szCs w:val="24"/>
        </w:rPr>
        <w:t xml:space="preserve"> и находившихся в пунктах временного размещения и питания в соответствии с уведомлением по расчетам между бюджетами от 14.02.2023 № 06</w:t>
      </w:r>
      <w:r w:rsidR="006B1CC9" w:rsidRPr="00492729">
        <w:rPr>
          <w:i/>
          <w:sz w:val="24"/>
          <w:szCs w:val="24"/>
        </w:rPr>
        <w:t>,</w:t>
      </w:r>
      <w:r w:rsidRPr="00492729">
        <w:rPr>
          <w:i/>
          <w:sz w:val="24"/>
          <w:szCs w:val="24"/>
        </w:rPr>
        <w:t xml:space="preserve"> заключенным между Министерством региональной безопасности Мурманской области и Администрацией города Апатиты Мурманской области;</w:t>
      </w:r>
    </w:p>
    <w:p w:rsidR="001D5C88" w:rsidRPr="00492729" w:rsidRDefault="001D5C88" w:rsidP="001D5C88">
      <w:pPr>
        <w:tabs>
          <w:tab w:val="left" w:pos="709"/>
        </w:tabs>
        <w:autoSpaceDE w:val="0"/>
        <w:autoSpaceDN w:val="0"/>
        <w:adjustRightInd w:val="0"/>
        <w:jc w:val="both"/>
        <w:rPr>
          <w:i/>
          <w:sz w:val="24"/>
          <w:szCs w:val="24"/>
        </w:rPr>
      </w:pPr>
      <w:r w:rsidRPr="00492729">
        <w:rPr>
          <w:i/>
          <w:sz w:val="24"/>
          <w:szCs w:val="24"/>
        </w:rPr>
        <w:tab/>
      </w:r>
      <w:proofErr w:type="gramStart"/>
      <w:r w:rsidRPr="00492729">
        <w:rPr>
          <w:i/>
          <w:sz w:val="24"/>
          <w:szCs w:val="24"/>
        </w:rPr>
        <w:t>- 34,5 тыс. рублей подтвержденный остаток 2022 года на эксплуатацию и техническое обслуживание работающих в автоматическом режиме специальных технических средств фиксации административных правонарушений в области дорожного движения за счет средств дорожного фонда в соответствии с уведомлением по расчетам между бюджетами от 08.02.2023 № 01</w:t>
      </w:r>
      <w:r w:rsidR="00FC373B" w:rsidRPr="00492729">
        <w:rPr>
          <w:i/>
          <w:sz w:val="24"/>
          <w:szCs w:val="24"/>
        </w:rPr>
        <w:t>,</w:t>
      </w:r>
      <w:r w:rsidRPr="00492729">
        <w:rPr>
          <w:i/>
          <w:sz w:val="24"/>
          <w:szCs w:val="24"/>
        </w:rPr>
        <w:t xml:space="preserve"> заключенным между Министерством транспорта и дорожного хозяйства Мурманской области и Администрацией города Апатиты Мурманской области и Муниципальным казенным</w:t>
      </w:r>
      <w:proofErr w:type="gramEnd"/>
      <w:r w:rsidRPr="00492729">
        <w:rPr>
          <w:i/>
          <w:sz w:val="24"/>
          <w:szCs w:val="24"/>
        </w:rPr>
        <w:t xml:space="preserve"> учреждением «Управление городского хозяйства».</w:t>
      </w:r>
    </w:p>
    <w:p w:rsidR="00C36F90" w:rsidRPr="00492729" w:rsidRDefault="00C36F90" w:rsidP="009B2B44">
      <w:pPr>
        <w:ind w:firstLine="709"/>
        <w:jc w:val="center"/>
        <w:rPr>
          <w:b/>
          <w:sz w:val="24"/>
          <w:szCs w:val="24"/>
        </w:rPr>
      </w:pPr>
    </w:p>
    <w:p w:rsidR="00E3735D" w:rsidRPr="00492729" w:rsidRDefault="00E3735D" w:rsidP="00E3735D">
      <w:pPr>
        <w:pStyle w:val="a3"/>
        <w:ind w:left="709"/>
        <w:jc w:val="center"/>
        <w:rPr>
          <w:b/>
          <w:sz w:val="24"/>
          <w:szCs w:val="24"/>
        </w:rPr>
      </w:pPr>
      <w:r w:rsidRPr="00492729">
        <w:rPr>
          <w:b/>
          <w:sz w:val="24"/>
          <w:szCs w:val="24"/>
        </w:rPr>
        <w:t>РАСХОДЫ</w:t>
      </w:r>
    </w:p>
    <w:p w:rsidR="00E3735D" w:rsidRPr="00492729" w:rsidRDefault="00E3735D" w:rsidP="00E3735D">
      <w:pPr>
        <w:pStyle w:val="a3"/>
        <w:ind w:left="0" w:firstLine="709"/>
        <w:jc w:val="both"/>
        <w:rPr>
          <w:sz w:val="24"/>
          <w:szCs w:val="24"/>
        </w:rPr>
      </w:pPr>
      <w:r w:rsidRPr="00492729">
        <w:rPr>
          <w:sz w:val="24"/>
          <w:szCs w:val="24"/>
        </w:rPr>
        <w:t>Расходы городского бюджета:</w:t>
      </w:r>
    </w:p>
    <w:p w:rsidR="001D5C88" w:rsidRPr="00492729" w:rsidRDefault="00E3735D" w:rsidP="001D5C88">
      <w:pPr>
        <w:autoSpaceDE w:val="0"/>
        <w:autoSpaceDN w:val="0"/>
        <w:adjustRightInd w:val="0"/>
        <w:ind w:firstLine="708"/>
        <w:jc w:val="both"/>
        <w:rPr>
          <w:sz w:val="24"/>
          <w:szCs w:val="24"/>
        </w:rPr>
      </w:pPr>
      <w:r w:rsidRPr="00492729">
        <w:rPr>
          <w:sz w:val="24"/>
          <w:szCs w:val="24"/>
        </w:rPr>
        <w:t>- на 202</w:t>
      </w:r>
      <w:r w:rsidR="00C36F90" w:rsidRPr="00492729">
        <w:rPr>
          <w:sz w:val="24"/>
          <w:szCs w:val="24"/>
        </w:rPr>
        <w:t>3</w:t>
      </w:r>
      <w:r w:rsidRPr="00492729">
        <w:rPr>
          <w:sz w:val="24"/>
          <w:szCs w:val="24"/>
        </w:rPr>
        <w:t xml:space="preserve"> год  увеличились  на </w:t>
      </w:r>
      <w:r w:rsidR="00FE4D24" w:rsidRPr="00492729">
        <w:rPr>
          <w:b/>
          <w:sz w:val="24"/>
          <w:szCs w:val="24"/>
        </w:rPr>
        <w:t>38 365,8</w:t>
      </w:r>
      <w:r w:rsidR="00FE4D24" w:rsidRPr="00492729">
        <w:rPr>
          <w:lang w:eastAsia="en-US"/>
        </w:rPr>
        <w:t xml:space="preserve"> </w:t>
      </w:r>
      <w:r w:rsidRPr="00492729">
        <w:rPr>
          <w:b/>
          <w:sz w:val="24"/>
          <w:szCs w:val="24"/>
        </w:rPr>
        <w:t>тыс. рублей</w:t>
      </w:r>
      <w:r w:rsidRPr="00492729">
        <w:rPr>
          <w:sz w:val="24"/>
          <w:szCs w:val="24"/>
        </w:rPr>
        <w:t xml:space="preserve"> и составили </w:t>
      </w:r>
      <w:r w:rsidR="00FE4D24" w:rsidRPr="00492729">
        <w:rPr>
          <w:b/>
          <w:sz w:val="24"/>
          <w:szCs w:val="24"/>
        </w:rPr>
        <w:t>3 349 204,3</w:t>
      </w:r>
      <w:r w:rsidRPr="00492729">
        <w:rPr>
          <w:b/>
          <w:sz w:val="24"/>
          <w:szCs w:val="24"/>
        </w:rPr>
        <w:t>тыс. рублей</w:t>
      </w:r>
      <w:r w:rsidR="001D5C88" w:rsidRPr="00492729">
        <w:rPr>
          <w:b/>
          <w:sz w:val="24"/>
          <w:szCs w:val="24"/>
        </w:rPr>
        <w:t>.</w:t>
      </w:r>
      <w:r w:rsidR="00FE4D24" w:rsidRPr="00492729">
        <w:rPr>
          <w:b/>
          <w:sz w:val="24"/>
          <w:szCs w:val="24"/>
        </w:rPr>
        <w:t xml:space="preserve"> </w:t>
      </w:r>
      <w:r w:rsidR="001D5C88" w:rsidRPr="00492729">
        <w:rPr>
          <w:b/>
          <w:sz w:val="24"/>
          <w:szCs w:val="24"/>
        </w:rPr>
        <w:t>На 2024 год и на 2025 год уточнения не вносились</w:t>
      </w:r>
      <w:r w:rsidR="001D5C88" w:rsidRPr="00492729">
        <w:rPr>
          <w:sz w:val="24"/>
          <w:szCs w:val="24"/>
        </w:rPr>
        <w:t>.</w:t>
      </w:r>
    </w:p>
    <w:p w:rsidR="00E3735D" w:rsidRPr="00492729" w:rsidRDefault="00E3735D" w:rsidP="001D5C88">
      <w:pPr>
        <w:pStyle w:val="a3"/>
        <w:ind w:left="0" w:firstLine="709"/>
        <w:jc w:val="both"/>
        <w:rPr>
          <w:sz w:val="24"/>
          <w:szCs w:val="24"/>
        </w:rPr>
      </w:pPr>
      <w:r w:rsidRPr="00492729">
        <w:rPr>
          <w:sz w:val="24"/>
          <w:szCs w:val="24"/>
        </w:rPr>
        <w:t xml:space="preserve">Внесение изменений связано </w:t>
      </w:r>
      <w:proofErr w:type="gramStart"/>
      <w:r w:rsidRPr="00492729">
        <w:rPr>
          <w:sz w:val="24"/>
          <w:szCs w:val="24"/>
        </w:rPr>
        <w:t>с</w:t>
      </w:r>
      <w:proofErr w:type="gramEnd"/>
      <w:r w:rsidRPr="00492729">
        <w:rPr>
          <w:sz w:val="24"/>
          <w:szCs w:val="24"/>
        </w:rPr>
        <w:t>:</w:t>
      </w:r>
    </w:p>
    <w:p w:rsidR="00E3735D" w:rsidRPr="00492729" w:rsidRDefault="00E3735D" w:rsidP="00E3735D">
      <w:pPr>
        <w:pStyle w:val="a3"/>
        <w:ind w:left="0" w:firstLine="709"/>
        <w:jc w:val="both"/>
        <w:rPr>
          <w:sz w:val="24"/>
          <w:szCs w:val="24"/>
        </w:rPr>
      </w:pPr>
      <w:r w:rsidRPr="00492729">
        <w:rPr>
          <w:sz w:val="24"/>
          <w:szCs w:val="24"/>
        </w:rPr>
        <w:t>-уточнением бюджетных ассигнований за счет средств межбюджетных трансфертов из областного и федерального бюджетов;</w:t>
      </w:r>
    </w:p>
    <w:p w:rsidR="00E3735D" w:rsidRPr="00492729" w:rsidRDefault="00E3735D" w:rsidP="00E3735D">
      <w:pPr>
        <w:pStyle w:val="a3"/>
        <w:ind w:left="0" w:firstLine="709"/>
        <w:jc w:val="both"/>
        <w:rPr>
          <w:sz w:val="24"/>
          <w:szCs w:val="24"/>
        </w:rPr>
      </w:pPr>
      <w:r w:rsidRPr="00492729">
        <w:rPr>
          <w:sz w:val="24"/>
          <w:szCs w:val="24"/>
        </w:rPr>
        <w:t>- представлением ходатай</w:t>
      </w:r>
      <w:proofErr w:type="gramStart"/>
      <w:r w:rsidRPr="00492729">
        <w:rPr>
          <w:sz w:val="24"/>
          <w:szCs w:val="24"/>
        </w:rPr>
        <w:t>ств гл</w:t>
      </w:r>
      <w:proofErr w:type="gramEnd"/>
      <w:r w:rsidRPr="00492729">
        <w:rPr>
          <w:sz w:val="24"/>
          <w:szCs w:val="24"/>
        </w:rPr>
        <w:t>авными распорядителями бюджетных средств;</w:t>
      </w:r>
    </w:p>
    <w:p w:rsidR="00E3735D" w:rsidRPr="00492729" w:rsidRDefault="00E3735D" w:rsidP="00E3735D">
      <w:pPr>
        <w:autoSpaceDE w:val="0"/>
        <w:autoSpaceDN w:val="0"/>
        <w:adjustRightInd w:val="0"/>
        <w:ind w:firstLine="540"/>
        <w:jc w:val="both"/>
        <w:rPr>
          <w:sz w:val="24"/>
          <w:szCs w:val="24"/>
        </w:rPr>
      </w:pPr>
      <w:r w:rsidRPr="00492729">
        <w:rPr>
          <w:sz w:val="24"/>
          <w:szCs w:val="24"/>
        </w:rPr>
        <w:t xml:space="preserve">- перераспределением бюджетных ассигнований в пределах утвержденных бюджетных назначений в связи с уточнением кодов бюджетной классификации и в целях приведения бюджетной росписи в соответствие с приказом Министерства финансов Российской Федерации от </w:t>
      </w:r>
      <w:r w:rsidR="002C4E52" w:rsidRPr="00492729">
        <w:rPr>
          <w:sz w:val="24"/>
          <w:szCs w:val="24"/>
        </w:rPr>
        <w:t>24.05.2022</w:t>
      </w:r>
      <w:r w:rsidRPr="00492729">
        <w:rPr>
          <w:sz w:val="24"/>
          <w:szCs w:val="24"/>
        </w:rPr>
        <w:t xml:space="preserve"> № </w:t>
      </w:r>
      <w:r w:rsidR="002C4E52" w:rsidRPr="00492729">
        <w:rPr>
          <w:sz w:val="24"/>
          <w:szCs w:val="24"/>
        </w:rPr>
        <w:t>82</w:t>
      </w:r>
      <w:r w:rsidRPr="00492729">
        <w:rPr>
          <w:sz w:val="24"/>
          <w:szCs w:val="24"/>
        </w:rPr>
        <w:t>н «</w:t>
      </w:r>
      <w:r w:rsidRPr="00492729">
        <w:rPr>
          <w:rFonts w:eastAsiaTheme="minorHAnsi"/>
          <w:sz w:val="24"/>
          <w:szCs w:val="24"/>
          <w:lang w:eastAsia="en-US"/>
        </w:rPr>
        <w:t xml:space="preserve">О Порядке формирования и </w:t>
      </w:r>
      <w:r w:rsidRPr="00492729">
        <w:rPr>
          <w:rFonts w:eastAsiaTheme="minorHAnsi"/>
          <w:sz w:val="24"/>
          <w:szCs w:val="24"/>
          <w:lang w:eastAsia="en-US"/>
        </w:rPr>
        <w:lastRenderedPageBreak/>
        <w:t>применения кодов бюджетной классификации Российской Федерации, их структуре и принципах назначения</w:t>
      </w:r>
      <w:r w:rsidRPr="00492729">
        <w:rPr>
          <w:sz w:val="24"/>
          <w:szCs w:val="24"/>
        </w:rPr>
        <w:t>».</w:t>
      </w:r>
    </w:p>
    <w:p w:rsidR="00D97D64" w:rsidRPr="00492729" w:rsidRDefault="00D97D64" w:rsidP="00E3735D">
      <w:pPr>
        <w:autoSpaceDE w:val="0"/>
        <w:autoSpaceDN w:val="0"/>
        <w:adjustRightInd w:val="0"/>
        <w:ind w:firstLine="540"/>
        <w:jc w:val="both"/>
        <w:rPr>
          <w:sz w:val="24"/>
          <w:szCs w:val="24"/>
        </w:rPr>
      </w:pPr>
    </w:p>
    <w:p w:rsidR="00D97D64" w:rsidRPr="00492729" w:rsidRDefault="00D97D64" w:rsidP="00D97D64">
      <w:pPr>
        <w:tabs>
          <w:tab w:val="left" w:pos="720"/>
          <w:tab w:val="left" w:pos="900"/>
        </w:tabs>
        <w:jc w:val="center"/>
        <w:rPr>
          <w:b/>
          <w:sz w:val="24"/>
          <w:szCs w:val="24"/>
        </w:rPr>
      </w:pPr>
      <w:r w:rsidRPr="00492729">
        <w:rPr>
          <w:b/>
          <w:sz w:val="24"/>
          <w:szCs w:val="24"/>
        </w:rPr>
        <w:t>Администрация города Апатиты Мурманской области</w:t>
      </w:r>
    </w:p>
    <w:p w:rsidR="00D97D64" w:rsidRPr="00492729" w:rsidRDefault="00D97D64" w:rsidP="00D97D64">
      <w:pPr>
        <w:tabs>
          <w:tab w:val="left" w:pos="720"/>
          <w:tab w:val="left" w:pos="900"/>
        </w:tabs>
        <w:jc w:val="center"/>
        <w:rPr>
          <w:sz w:val="24"/>
          <w:szCs w:val="24"/>
        </w:rPr>
      </w:pPr>
    </w:p>
    <w:p w:rsidR="00D97D64" w:rsidRPr="00492729" w:rsidRDefault="00D97D64" w:rsidP="00D97D64">
      <w:pPr>
        <w:tabs>
          <w:tab w:val="left" w:pos="720"/>
          <w:tab w:val="left" w:pos="900"/>
        </w:tabs>
        <w:ind w:firstLine="709"/>
        <w:jc w:val="both"/>
        <w:rPr>
          <w:b/>
          <w:sz w:val="24"/>
          <w:szCs w:val="24"/>
        </w:rPr>
      </w:pPr>
      <w:r w:rsidRPr="00492729">
        <w:rPr>
          <w:sz w:val="24"/>
          <w:szCs w:val="24"/>
        </w:rPr>
        <w:t xml:space="preserve">Расходы по главному распорядителю средств городского бюджета в 2023 году уменьшены на </w:t>
      </w:r>
      <w:r w:rsidRPr="00492729">
        <w:rPr>
          <w:b/>
          <w:sz w:val="24"/>
          <w:szCs w:val="24"/>
        </w:rPr>
        <w:t>2 288,5 тыс. рублей</w:t>
      </w:r>
      <w:r w:rsidRPr="00492729">
        <w:rPr>
          <w:sz w:val="24"/>
          <w:szCs w:val="24"/>
        </w:rPr>
        <w:t xml:space="preserve"> и составили </w:t>
      </w:r>
      <w:r w:rsidRPr="00492729">
        <w:rPr>
          <w:b/>
          <w:sz w:val="24"/>
          <w:szCs w:val="24"/>
        </w:rPr>
        <w:t>377 870,7тыс. рублей</w:t>
      </w:r>
      <w:r w:rsidRPr="00492729">
        <w:rPr>
          <w:sz w:val="24"/>
          <w:szCs w:val="24"/>
        </w:rPr>
        <w:t>. В расходы  2024-2025 годов изменения не вносились.</w:t>
      </w:r>
    </w:p>
    <w:p w:rsidR="00D97D64" w:rsidRPr="00492729" w:rsidRDefault="00D97D64" w:rsidP="00D97D64">
      <w:pPr>
        <w:tabs>
          <w:tab w:val="left" w:pos="720"/>
          <w:tab w:val="left" w:pos="900"/>
        </w:tabs>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1FF"/>
        <w:tblLook w:val="01E0" w:firstRow="1" w:lastRow="1" w:firstColumn="1" w:lastColumn="1" w:noHBand="0" w:noVBand="0"/>
      </w:tblPr>
      <w:tblGrid>
        <w:gridCol w:w="4434"/>
        <w:gridCol w:w="1683"/>
        <w:gridCol w:w="1681"/>
        <w:gridCol w:w="1489"/>
      </w:tblGrid>
      <w:tr w:rsidR="00D97D64" w:rsidRPr="00492729" w:rsidTr="00FE4D24">
        <w:tc>
          <w:tcPr>
            <w:tcW w:w="46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 xml:space="preserve">Наименование муниципальной программы </w:t>
            </w:r>
          </w:p>
          <w:p w:rsidR="00D97D64" w:rsidRPr="00492729" w:rsidRDefault="00D97D64" w:rsidP="00D97D64">
            <w:pPr>
              <w:tabs>
                <w:tab w:val="left" w:pos="720"/>
                <w:tab w:val="left" w:pos="900"/>
              </w:tabs>
              <w:jc w:val="center"/>
              <w:rPr>
                <w:sz w:val="24"/>
                <w:szCs w:val="24"/>
              </w:rPr>
            </w:pPr>
            <w:r w:rsidRPr="00492729">
              <w:rPr>
                <w:sz w:val="24"/>
                <w:szCs w:val="24"/>
              </w:rPr>
              <w:t>/непрограммных мероприятий</w:t>
            </w:r>
          </w:p>
        </w:tc>
        <w:tc>
          <w:tcPr>
            <w:tcW w:w="4927" w:type="dxa"/>
            <w:gridSpan w:val="3"/>
            <w:tcBorders>
              <w:top w:val="single" w:sz="4" w:space="0" w:color="auto"/>
              <w:left w:val="single" w:sz="4" w:space="0" w:color="auto"/>
              <w:bottom w:val="single" w:sz="4" w:space="0" w:color="auto"/>
              <w:right w:val="single" w:sz="4" w:space="0" w:color="auto"/>
            </w:tcBorders>
            <w:shd w:val="clear" w:color="auto" w:fill="auto"/>
            <w:hideMark/>
          </w:tcPr>
          <w:p w:rsidR="00D97D64" w:rsidRPr="00492729" w:rsidRDefault="00D97D64" w:rsidP="00D97D64">
            <w:pPr>
              <w:tabs>
                <w:tab w:val="left" w:pos="720"/>
                <w:tab w:val="left" w:pos="900"/>
              </w:tabs>
              <w:jc w:val="center"/>
              <w:rPr>
                <w:b/>
                <w:sz w:val="24"/>
                <w:szCs w:val="24"/>
              </w:rPr>
            </w:pPr>
            <w:r w:rsidRPr="00492729">
              <w:rPr>
                <w:b/>
                <w:sz w:val="24"/>
                <w:szCs w:val="24"/>
              </w:rPr>
              <w:t>2023 год</w:t>
            </w:r>
          </w:p>
        </w:tc>
      </w:tr>
      <w:tr w:rsidR="00D97D64" w:rsidRPr="00492729" w:rsidTr="00FE4D24">
        <w:trPr>
          <w:trHeight w:val="792"/>
        </w:trPr>
        <w:tc>
          <w:tcPr>
            <w:tcW w:w="46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Утверждено</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Изменения</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Проект Решения</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3</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4</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both"/>
              <w:rPr>
                <w:b/>
                <w:color w:val="000000"/>
                <w:sz w:val="24"/>
                <w:szCs w:val="24"/>
              </w:rPr>
            </w:pPr>
            <w:r w:rsidRPr="00492729">
              <w:rPr>
                <w:b/>
                <w:color w:val="000000"/>
                <w:sz w:val="24"/>
                <w:szCs w:val="24"/>
              </w:rPr>
              <w:t>Программные 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49 676,7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 3 467,7</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46 209,0</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rPr>
                <w:b/>
                <w:color w:val="000000"/>
                <w:sz w:val="24"/>
                <w:szCs w:val="24"/>
              </w:rPr>
            </w:pPr>
            <w:r w:rsidRPr="00492729">
              <w:rPr>
                <w:sz w:val="24"/>
                <w:szCs w:val="24"/>
              </w:rPr>
              <w:t>Муниципальная программа «</w:t>
            </w:r>
            <w:hyperlink r:id="rId9" w:history="1">
              <w:r w:rsidRPr="00492729">
                <w:rPr>
                  <w:sz w:val="24"/>
                  <w:szCs w:val="24"/>
                </w:rPr>
                <w:t>Социальная поддержка граждан и социально ориентированных организаций</w:t>
              </w:r>
            </w:hyperlink>
            <w:r w:rsidRPr="00492729">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11 156,9</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-300,0</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10 856,9</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hideMark/>
          </w:tcPr>
          <w:p w:rsidR="00D97D64" w:rsidRPr="00492729" w:rsidRDefault="00D97D64" w:rsidP="00D97D64">
            <w:pPr>
              <w:tabs>
                <w:tab w:val="left" w:pos="720"/>
                <w:tab w:val="left" w:pos="900"/>
              </w:tabs>
              <w:rPr>
                <w:color w:val="000000"/>
                <w:sz w:val="24"/>
                <w:szCs w:val="24"/>
              </w:rPr>
            </w:pPr>
            <w:r w:rsidRPr="00492729">
              <w:rPr>
                <w:color w:val="000000"/>
                <w:sz w:val="24"/>
                <w:szCs w:val="24"/>
              </w:rPr>
              <w:t>Муниципальная программа «Обеспечение общественного порядка и безопасности населения города Апатиты»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32 372,1</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+300,0</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32 672,1</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hideMark/>
          </w:tcPr>
          <w:p w:rsidR="00D97D64" w:rsidRPr="00492729" w:rsidRDefault="00D97D64" w:rsidP="00D97D64">
            <w:pPr>
              <w:tabs>
                <w:tab w:val="left" w:pos="720"/>
                <w:tab w:val="left" w:pos="900"/>
              </w:tabs>
              <w:rPr>
                <w:sz w:val="24"/>
                <w:szCs w:val="24"/>
              </w:rPr>
            </w:pPr>
            <w:r w:rsidRPr="00492729">
              <w:rPr>
                <w:sz w:val="24"/>
                <w:szCs w:val="24"/>
              </w:rPr>
              <w:t>Муниципальная программа «Охрана окружающей среды»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6 147,7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sz w:val="24"/>
                <w:szCs w:val="24"/>
              </w:rPr>
            </w:pPr>
            <w:r w:rsidRPr="00492729">
              <w:rPr>
                <w:sz w:val="24"/>
                <w:szCs w:val="24"/>
              </w:rPr>
              <w:t>-3 467,7</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2 680,0</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hideMark/>
          </w:tcPr>
          <w:p w:rsidR="00D97D64" w:rsidRPr="00492729" w:rsidRDefault="00D97D64" w:rsidP="00D97D64">
            <w:pPr>
              <w:tabs>
                <w:tab w:val="left" w:pos="720"/>
                <w:tab w:val="left" w:pos="900"/>
              </w:tabs>
              <w:rPr>
                <w:b/>
                <w:sz w:val="24"/>
                <w:szCs w:val="24"/>
              </w:rPr>
            </w:pPr>
            <w:r w:rsidRPr="00492729">
              <w:rPr>
                <w:b/>
                <w:color w:val="000000"/>
                <w:sz w:val="24"/>
                <w:szCs w:val="24"/>
              </w:rPr>
              <w:t>Непрограммные 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sz w:val="24"/>
              </w:rPr>
              <w:t>1 062,4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sz w:val="24"/>
                <w:szCs w:val="24"/>
              </w:rPr>
            </w:pPr>
            <w:r w:rsidRPr="00492729">
              <w:rPr>
                <w:b/>
                <w:sz w:val="24"/>
              </w:rPr>
              <w:t>(+) 1 179,2</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tabs>
                <w:tab w:val="left" w:pos="720"/>
                <w:tab w:val="left" w:pos="900"/>
              </w:tabs>
              <w:jc w:val="center"/>
              <w:rPr>
                <w:b/>
                <w:color w:val="000000"/>
                <w:sz w:val="24"/>
                <w:szCs w:val="24"/>
              </w:rPr>
            </w:pPr>
            <w:r w:rsidRPr="00492729">
              <w:rPr>
                <w:b/>
                <w:sz w:val="24"/>
              </w:rPr>
              <w:t>2 241,7</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tcPr>
          <w:p w:rsidR="00D97D64" w:rsidRPr="00492729" w:rsidRDefault="00D97D64" w:rsidP="00D97D64">
            <w:pPr>
              <w:tabs>
                <w:tab w:val="left" w:pos="720"/>
                <w:tab w:val="left" w:pos="900"/>
              </w:tabs>
              <w:rPr>
                <w:sz w:val="24"/>
                <w:szCs w:val="24"/>
              </w:rPr>
            </w:pPr>
            <w:r w:rsidRPr="00492729">
              <w:rPr>
                <w:sz w:val="24"/>
                <w:szCs w:val="24"/>
              </w:rPr>
              <w:t>Резервный фонд администрации города Апатиты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7 975,0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sz w:val="24"/>
                <w:szCs w:val="24"/>
              </w:rPr>
            </w:pPr>
            <w:r w:rsidRPr="00492729">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sz w:val="24"/>
                <w:szCs w:val="24"/>
              </w:rPr>
            </w:pPr>
            <w:r w:rsidRPr="00492729">
              <w:rPr>
                <w:sz w:val="24"/>
                <w:szCs w:val="24"/>
              </w:rPr>
              <w:t>7 975,0</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hideMark/>
          </w:tcPr>
          <w:p w:rsidR="00D97D64" w:rsidRPr="00492729" w:rsidRDefault="00D97D64" w:rsidP="00D97D64">
            <w:pPr>
              <w:tabs>
                <w:tab w:val="left" w:pos="720"/>
                <w:tab w:val="left" w:pos="900"/>
              </w:tabs>
              <w:spacing w:line="276" w:lineRule="auto"/>
              <w:rPr>
                <w:b/>
                <w:sz w:val="24"/>
                <w:szCs w:val="24"/>
              </w:rPr>
            </w:pPr>
            <w:r w:rsidRPr="00492729">
              <w:rPr>
                <w:b/>
                <w:sz w:val="24"/>
                <w:szCs w:val="24"/>
              </w:rPr>
              <w:t>Резервный фонд Правительства Мурманской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jc w:val="center"/>
              <w:rPr>
                <w:b/>
                <w:sz w:val="24"/>
              </w:rPr>
            </w:pPr>
            <w:r w:rsidRPr="00492729">
              <w:rPr>
                <w:b/>
                <w:sz w:val="24"/>
              </w:rPr>
              <w:t>1 062,4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jc w:val="center"/>
              <w:rPr>
                <w:b/>
                <w:sz w:val="24"/>
              </w:rPr>
            </w:pPr>
            <w:r w:rsidRPr="00492729">
              <w:rPr>
                <w:b/>
                <w:sz w:val="24"/>
              </w:rPr>
              <w:t>(+) 1 179,2</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jc w:val="center"/>
              <w:rPr>
                <w:b/>
                <w:sz w:val="24"/>
              </w:rPr>
            </w:pPr>
            <w:r w:rsidRPr="00492729">
              <w:rPr>
                <w:b/>
                <w:sz w:val="24"/>
              </w:rPr>
              <w:t>2 241,7</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hideMark/>
          </w:tcPr>
          <w:p w:rsidR="00D97D64" w:rsidRPr="00492729" w:rsidRDefault="00D97D64" w:rsidP="00D97D64">
            <w:pPr>
              <w:tabs>
                <w:tab w:val="left" w:pos="720"/>
                <w:tab w:val="left" w:pos="900"/>
              </w:tabs>
              <w:spacing w:line="276" w:lineRule="auto"/>
              <w:rPr>
                <w:b/>
                <w:sz w:val="24"/>
                <w:szCs w:val="24"/>
              </w:rPr>
            </w:pPr>
            <w:r w:rsidRPr="00492729">
              <w:rPr>
                <w:b/>
                <w:sz w:val="24"/>
                <w:szCs w:val="24"/>
              </w:rPr>
              <w:t>Всего расходов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jc w:val="center"/>
              <w:rPr>
                <w:b/>
                <w:sz w:val="24"/>
              </w:rPr>
            </w:pPr>
            <w:r w:rsidRPr="00492729">
              <w:rPr>
                <w:b/>
                <w:sz w:val="24"/>
              </w:rPr>
              <w:t>380 159,2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jc w:val="center"/>
              <w:rPr>
                <w:b/>
                <w:sz w:val="24"/>
              </w:rPr>
            </w:pPr>
            <w:r w:rsidRPr="00492729">
              <w:rPr>
                <w:b/>
                <w:sz w:val="24"/>
              </w:rPr>
              <w:t>- 2 288,5</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64" w:rsidRPr="00492729" w:rsidRDefault="00D97D64" w:rsidP="00D97D64">
            <w:pPr>
              <w:jc w:val="center"/>
              <w:rPr>
                <w:b/>
                <w:sz w:val="24"/>
              </w:rPr>
            </w:pPr>
            <w:r w:rsidRPr="00492729">
              <w:rPr>
                <w:b/>
                <w:sz w:val="24"/>
              </w:rPr>
              <w:t>377 870,7</w:t>
            </w:r>
          </w:p>
        </w:tc>
      </w:tr>
      <w:tr w:rsidR="00D97D64" w:rsidRPr="00492729" w:rsidTr="00FE4D24">
        <w:tc>
          <w:tcPr>
            <w:tcW w:w="4644" w:type="dxa"/>
            <w:tcBorders>
              <w:top w:val="single" w:sz="4" w:space="0" w:color="auto"/>
              <w:left w:val="single" w:sz="4" w:space="0" w:color="auto"/>
              <w:bottom w:val="single" w:sz="4" w:space="0" w:color="auto"/>
              <w:right w:val="single" w:sz="4" w:space="0" w:color="auto"/>
            </w:tcBorders>
            <w:shd w:val="clear" w:color="auto" w:fill="auto"/>
          </w:tcPr>
          <w:p w:rsidR="00D97D64" w:rsidRPr="00492729" w:rsidRDefault="00D97D64" w:rsidP="00D97D64">
            <w:pPr>
              <w:rPr>
                <w:i/>
              </w:rPr>
            </w:pPr>
            <w:r w:rsidRPr="00492729">
              <w:rPr>
                <w:i/>
              </w:rPr>
              <w:t xml:space="preserve">В том числе за счет средств </w:t>
            </w:r>
          </w:p>
          <w:p w:rsidR="00D97D64" w:rsidRPr="00492729" w:rsidRDefault="00D97D64" w:rsidP="00D97D64">
            <w:pPr>
              <w:tabs>
                <w:tab w:val="left" w:pos="720"/>
                <w:tab w:val="left" w:pos="900"/>
              </w:tabs>
              <w:spacing w:line="276" w:lineRule="auto"/>
              <w:rPr>
                <w:b/>
                <w:sz w:val="24"/>
                <w:szCs w:val="24"/>
              </w:rPr>
            </w:pPr>
            <w:r w:rsidRPr="00492729">
              <w:rPr>
                <w:i/>
              </w:rPr>
              <w:t>областного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b/>
                <w:sz w:val="24"/>
              </w:rPr>
            </w:pPr>
            <w:r w:rsidRPr="00492729">
              <w:rPr>
                <w:b/>
                <w:sz w:val="24"/>
                <w:szCs w:val="24"/>
              </w:rPr>
              <w:t>134 546,7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b/>
                <w:sz w:val="24"/>
              </w:rPr>
            </w:pPr>
            <w:r w:rsidRPr="00492729">
              <w:rPr>
                <w:b/>
                <w:sz w:val="24"/>
              </w:rPr>
              <w:t>3 859,2</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b/>
                <w:sz w:val="24"/>
              </w:rPr>
            </w:pPr>
            <w:r w:rsidRPr="00492729">
              <w:rPr>
                <w:b/>
                <w:sz w:val="24"/>
              </w:rPr>
              <w:t>138 405,9</w:t>
            </w:r>
          </w:p>
        </w:tc>
      </w:tr>
    </w:tbl>
    <w:p w:rsidR="00D97D64" w:rsidRPr="00492729" w:rsidRDefault="00D97D64" w:rsidP="00D97D64">
      <w:pPr>
        <w:ind w:firstLine="709"/>
        <w:jc w:val="both"/>
        <w:rPr>
          <w:b/>
          <w:sz w:val="24"/>
          <w:szCs w:val="24"/>
        </w:rPr>
      </w:pPr>
    </w:p>
    <w:p w:rsidR="00D97D64" w:rsidRPr="00492729" w:rsidRDefault="00D97D64" w:rsidP="00D97D64">
      <w:pPr>
        <w:ind w:firstLine="709"/>
        <w:jc w:val="both"/>
        <w:rPr>
          <w:sz w:val="24"/>
          <w:szCs w:val="24"/>
        </w:rPr>
      </w:pPr>
      <w:r w:rsidRPr="00492729">
        <w:rPr>
          <w:b/>
          <w:sz w:val="24"/>
          <w:szCs w:val="24"/>
        </w:rPr>
        <w:t>1. В муниципальную программу «</w:t>
      </w:r>
      <w:hyperlink r:id="rId10" w:history="1">
        <w:r w:rsidRPr="00492729">
          <w:rPr>
            <w:b/>
            <w:sz w:val="24"/>
            <w:szCs w:val="24"/>
          </w:rPr>
          <w:t>Социальная поддержка граждан и социально ориентированных организаций</w:t>
        </w:r>
      </w:hyperlink>
      <w:r w:rsidRPr="00492729">
        <w:rPr>
          <w:b/>
          <w:sz w:val="24"/>
          <w:szCs w:val="24"/>
        </w:rPr>
        <w:t xml:space="preserve">» </w:t>
      </w:r>
      <w:r w:rsidRPr="00492729">
        <w:rPr>
          <w:sz w:val="24"/>
          <w:szCs w:val="24"/>
        </w:rPr>
        <w:t>внесены изменения в сумме (</w:t>
      </w:r>
      <w:r w:rsidRPr="00492729">
        <w:rPr>
          <w:b/>
          <w:sz w:val="24"/>
          <w:szCs w:val="24"/>
        </w:rPr>
        <w:t>-) 300,0 тыс. рублей</w:t>
      </w:r>
      <w:r w:rsidRPr="00492729">
        <w:rPr>
          <w:sz w:val="24"/>
          <w:szCs w:val="24"/>
        </w:rPr>
        <w:t>, в том числе:</w:t>
      </w:r>
    </w:p>
    <w:p w:rsidR="00D97D64" w:rsidRPr="00492729" w:rsidRDefault="00D97D64" w:rsidP="00D97D64">
      <w:pPr>
        <w:tabs>
          <w:tab w:val="num" w:pos="432"/>
        </w:tabs>
        <w:suppressAutoHyphens/>
        <w:ind w:firstLine="709"/>
        <w:contextualSpacing/>
        <w:jc w:val="both"/>
        <w:rPr>
          <w:b/>
          <w:sz w:val="24"/>
          <w:szCs w:val="24"/>
        </w:rPr>
      </w:pPr>
      <w:r w:rsidRPr="00492729">
        <w:rPr>
          <w:b/>
          <w:sz w:val="24"/>
          <w:szCs w:val="24"/>
        </w:rPr>
        <w:t>уменьшение бюджетных ассигнований:</w:t>
      </w:r>
    </w:p>
    <w:p w:rsidR="00D97D64" w:rsidRPr="00492729" w:rsidRDefault="00D97D64" w:rsidP="00D97D64">
      <w:pPr>
        <w:tabs>
          <w:tab w:val="left" w:pos="0"/>
        </w:tabs>
        <w:ind w:firstLine="709"/>
        <w:contextualSpacing/>
        <w:jc w:val="both"/>
        <w:rPr>
          <w:sz w:val="24"/>
          <w:szCs w:val="24"/>
        </w:rPr>
      </w:pPr>
      <w:proofErr w:type="gramStart"/>
      <w:r w:rsidRPr="00492729">
        <w:rPr>
          <w:b/>
          <w:sz w:val="24"/>
          <w:szCs w:val="24"/>
        </w:rPr>
        <w:t>300,0 тыс. рублей</w:t>
      </w:r>
      <w:r w:rsidRPr="00492729">
        <w:rPr>
          <w:sz w:val="24"/>
          <w:szCs w:val="24"/>
        </w:rPr>
        <w:t xml:space="preserve"> – за счет средств субсидии из городского бюджета социально ориентированным некоммерческим организациям по итогам конкурса в соответствии с постановлением Администрации города Апатиты от 15.02.2022 № 272 «Об итогах конкурса на предоставление субсидии социально ориентированным некоммерческим организациям» в связи с перераспределением средств между муниципальными программами для предоставления субсидии Апатитской местной общественной организации профилактический центр «ВИТА» (КБК 1006 0220120670 600);</w:t>
      </w:r>
      <w:proofErr w:type="gramEnd"/>
    </w:p>
    <w:p w:rsidR="00D97D64" w:rsidRPr="00492729" w:rsidRDefault="00D97D64" w:rsidP="00D97D64">
      <w:pPr>
        <w:tabs>
          <w:tab w:val="left" w:pos="0"/>
        </w:tabs>
        <w:ind w:firstLine="709"/>
        <w:contextualSpacing/>
        <w:jc w:val="both"/>
        <w:rPr>
          <w:sz w:val="24"/>
          <w:szCs w:val="24"/>
        </w:rPr>
      </w:pPr>
    </w:p>
    <w:p w:rsidR="00D97D64" w:rsidRPr="00492729" w:rsidRDefault="00D97D64" w:rsidP="00D97D64">
      <w:pPr>
        <w:tabs>
          <w:tab w:val="num" w:pos="0"/>
        </w:tabs>
        <w:ind w:firstLine="709"/>
        <w:contextualSpacing/>
        <w:jc w:val="both"/>
        <w:rPr>
          <w:b/>
          <w:color w:val="000000"/>
          <w:sz w:val="24"/>
          <w:szCs w:val="24"/>
        </w:rPr>
      </w:pPr>
      <w:r w:rsidRPr="00492729">
        <w:rPr>
          <w:b/>
          <w:color w:val="000000"/>
          <w:sz w:val="24"/>
          <w:szCs w:val="24"/>
        </w:rPr>
        <w:t>перераспределение бюджетных ассигнований:</w:t>
      </w:r>
    </w:p>
    <w:p w:rsidR="00D97D64" w:rsidRPr="00492729" w:rsidRDefault="00D97D64" w:rsidP="00D97D64">
      <w:pPr>
        <w:ind w:firstLine="709"/>
        <w:contextualSpacing/>
        <w:jc w:val="both"/>
        <w:rPr>
          <w:sz w:val="24"/>
          <w:szCs w:val="24"/>
        </w:rPr>
      </w:pPr>
      <w:r w:rsidRPr="00492729">
        <w:rPr>
          <w:sz w:val="24"/>
          <w:szCs w:val="24"/>
        </w:rPr>
        <w:t>на основании постановления Администрации города Апатиты 06.03.2022 № 389 «Об итогах конкурса на предоставление субсидии из городского бюджета социально ориентированным некоммерческим организациям, осуществляющим деятельность по содержанию животных без владельцев»:</w:t>
      </w:r>
    </w:p>
    <w:p w:rsidR="00D97D64" w:rsidRPr="00492729" w:rsidRDefault="00D97D64" w:rsidP="00D97D64">
      <w:pPr>
        <w:tabs>
          <w:tab w:val="num" w:pos="0"/>
        </w:tabs>
        <w:ind w:firstLine="709"/>
        <w:contextualSpacing/>
        <w:jc w:val="both"/>
        <w:rPr>
          <w:sz w:val="24"/>
          <w:szCs w:val="24"/>
        </w:rPr>
      </w:pPr>
      <w:r w:rsidRPr="00492729">
        <w:rPr>
          <w:b/>
          <w:sz w:val="24"/>
          <w:szCs w:val="24"/>
        </w:rPr>
        <w:lastRenderedPageBreak/>
        <w:t xml:space="preserve">2 207,2 тыс. рублей </w:t>
      </w:r>
      <w:r w:rsidRPr="00492729">
        <w:rPr>
          <w:sz w:val="24"/>
          <w:szCs w:val="24"/>
        </w:rPr>
        <w:t>- увеличение бюджетных ассигнований на предоставление субсидии из городского бюджета социально ориентированным некоммерческим организациям, осуществляющим деятельность по содержанию животных без владельцев (КБК 0405 0220120670 600);</w:t>
      </w:r>
    </w:p>
    <w:p w:rsidR="00D97D64" w:rsidRPr="00492729" w:rsidRDefault="00D97D64" w:rsidP="00D97D64">
      <w:pPr>
        <w:tabs>
          <w:tab w:val="num" w:pos="0"/>
        </w:tabs>
        <w:ind w:firstLine="709"/>
        <w:contextualSpacing/>
        <w:jc w:val="both"/>
        <w:rPr>
          <w:sz w:val="24"/>
          <w:szCs w:val="24"/>
        </w:rPr>
      </w:pPr>
      <w:r w:rsidRPr="00492729">
        <w:rPr>
          <w:b/>
          <w:sz w:val="24"/>
          <w:szCs w:val="24"/>
        </w:rPr>
        <w:t xml:space="preserve">2 207,2 тыс. рублей </w:t>
      </w:r>
      <w:r w:rsidRPr="00492729">
        <w:rPr>
          <w:sz w:val="24"/>
          <w:szCs w:val="24"/>
        </w:rPr>
        <w:t>- уменьшение бюджетных ассигнований на предоставление субсидии из городского бюджета социально ориентированным некоммерческим организациям (КБК 1006 0220120670 600).</w:t>
      </w:r>
    </w:p>
    <w:p w:rsidR="00D97D64" w:rsidRPr="00492729" w:rsidRDefault="00D97D64" w:rsidP="00D97D64">
      <w:pPr>
        <w:ind w:firstLine="709"/>
        <w:contextualSpacing/>
        <w:jc w:val="both"/>
        <w:rPr>
          <w:color w:val="000000"/>
          <w:sz w:val="24"/>
          <w:szCs w:val="24"/>
        </w:rPr>
      </w:pPr>
    </w:p>
    <w:p w:rsidR="00D97D64" w:rsidRPr="00492729" w:rsidRDefault="00D97D64" w:rsidP="00D97D64">
      <w:pPr>
        <w:ind w:firstLine="709"/>
        <w:contextualSpacing/>
        <w:jc w:val="both"/>
        <w:rPr>
          <w:color w:val="000000"/>
          <w:sz w:val="24"/>
          <w:szCs w:val="24"/>
        </w:rPr>
      </w:pPr>
      <w:r w:rsidRPr="00492729">
        <w:rPr>
          <w:b/>
          <w:sz w:val="24"/>
          <w:szCs w:val="24"/>
        </w:rPr>
        <w:t xml:space="preserve">2. В муниципальную программу «Обеспечение общественного порядка и безопасности населения города Апатиты» </w:t>
      </w:r>
      <w:r w:rsidRPr="00492729">
        <w:rPr>
          <w:sz w:val="24"/>
          <w:szCs w:val="24"/>
        </w:rPr>
        <w:t xml:space="preserve">внесены изменения </w:t>
      </w:r>
      <w:r w:rsidRPr="00492729">
        <w:rPr>
          <w:color w:val="000000"/>
          <w:sz w:val="24"/>
          <w:szCs w:val="24"/>
        </w:rPr>
        <w:t xml:space="preserve">в сумме </w:t>
      </w:r>
      <w:r w:rsidRPr="00492729">
        <w:rPr>
          <w:b/>
          <w:color w:val="000000"/>
          <w:sz w:val="24"/>
          <w:szCs w:val="24"/>
        </w:rPr>
        <w:t>(+) 300,0 тыс. рублей</w:t>
      </w:r>
      <w:r w:rsidRPr="00492729">
        <w:rPr>
          <w:color w:val="000000"/>
          <w:sz w:val="24"/>
          <w:szCs w:val="24"/>
        </w:rPr>
        <w:t>, в том числе:</w:t>
      </w:r>
    </w:p>
    <w:p w:rsidR="00D97D64" w:rsidRPr="00492729" w:rsidRDefault="00D97D64" w:rsidP="00D97D64">
      <w:pPr>
        <w:tabs>
          <w:tab w:val="num" w:pos="0"/>
        </w:tabs>
        <w:ind w:firstLine="709"/>
        <w:contextualSpacing/>
        <w:jc w:val="both"/>
        <w:rPr>
          <w:b/>
          <w:sz w:val="24"/>
          <w:szCs w:val="24"/>
        </w:rPr>
      </w:pPr>
      <w:r w:rsidRPr="00492729">
        <w:rPr>
          <w:b/>
          <w:sz w:val="24"/>
          <w:szCs w:val="24"/>
        </w:rPr>
        <w:t>увеличение бюджетных ассигнований:</w:t>
      </w:r>
    </w:p>
    <w:p w:rsidR="00D97D64" w:rsidRPr="00492729" w:rsidRDefault="00D97D64" w:rsidP="00D97D64">
      <w:pPr>
        <w:tabs>
          <w:tab w:val="left" w:pos="0"/>
        </w:tabs>
        <w:ind w:firstLine="709"/>
        <w:contextualSpacing/>
        <w:jc w:val="both"/>
        <w:rPr>
          <w:sz w:val="24"/>
          <w:szCs w:val="24"/>
        </w:rPr>
      </w:pPr>
      <w:r w:rsidRPr="00492729">
        <w:rPr>
          <w:b/>
          <w:sz w:val="24"/>
          <w:szCs w:val="24"/>
        </w:rPr>
        <w:t xml:space="preserve">300,0 тыс. рублей – </w:t>
      </w:r>
      <w:r w:rsidRPr="00492729">
        <w:rPr>
          <w:sz w:val="24"/>
          <w:szCs w:val="24"/>
        </w:rPr>
        <w:t>субсидия Апатитской местной общественной организации профилактический центр «ВИТА» по итогам конкурса в соответствии с постановлением Администрации города Апатиты от 15.02.2022 № 272 «Об итогах конкурса на предоставление субсидии социально ориентированным некоммерческим организациям» (КБК 1006 0720422380 600).</w:t>
      </w:r>
    </w:p>
    <w:p w:rsidR="00D97D64" w:rsidRPr="00492729" w:rsidRDefault="00D97D64" w:rsidP="00D97D64">
      <w:pPr>
        <w:ind w:firstLine="709"/>
        <w:contextualSpacing/>
        <w:jc w:val="both"/>
        <w:rPr>
          <w:b/>
          <w:sz w:val="24"/>
          <w:szCs w:val="24"/>
        </w:rPr>
      </w:pPr>
    </w:p>
    <w:p w:rsidR="00D97D64" w:rsidRPr="00492729" w:rsidRDefault="00D97D64" w:rsidP="00D97D64">
      <w:pPr>
        <w:ind w:firstLine="709"/>
        <w:contextualSpacing/>
        <w:jc w:val="both"/>
        <w:rPr>
          <w:color w:val="000000"/>
          <w:sz w:val="24"/>
          <w:szCs w:val="24"/>
        </w:rPr>
      </w:pPr>
      <w:r w:rsidRPr="00492729">
        <w:rPr>
          <w:b/>
          <w:sz w:val="24"/>
          <w:szCs w:val="24"/>
        </w:rPr>
        <w:t xml:space="preserve">3. В муниципальную программу «Охрана окружающей среды» </w:t>
      </w:r>
      <w:r w:rsidRPr="00492729">
        <w:rPr>
          <w:sz w:val="24"/>
          <w:szCs w:val="24"/>
        </w:rPr>
        <w:t xml:space="preserve">внесены изменения </w:t>
      </w:r>
      <w:r w:rsidRPr="00492729">
        <w:rPr>
          <w:color w:val="000000"/>
          <w:sz w:val="24"/>
          <w:szCs w:val="24"/>
        </w:rPr>
        <w:t xml:space="preserve">в сумме </w:t>
      </w:r>
      <w:r w:rsidRPr="00492729">
        <w:rPr>
          <w:b/>
          <w:color w:val="000000"/>
          <w:sz w:val="24"/>
          <w:szCs w:val="24"/>
        </w:rPr>
        <w:t>(-) 3 467,7 тыс. рублей</w:t>
      </w:r>
      <w:r w:rsidRPr="00492729">
        <w:rPr>
          <w:color w:val="000000"/>
          <w:sz w:val="24"/>
          <w:szCs w:val="24"/>
        </w:rPr>
        <w:t>, в том числе:</w:t>
      </w:r>
    </w:p>
    <w:p w:rsidR="00D97D64" w:rsidRPr="00492729" w:rsidRDefault="00D97D64" w:rsidP="00D97D64">
      <w:pPr>
        <w:tabs>
          <w:tab w:val="num" w:pos="0"/>
        </w:tabs>
        <w:ind w:firstLine="709"/>
        <w:contextualSpacing/>
        <w:jc w:val="both"/>
        <w:rPr>
          <w:b/>
          <w:sz w:val="24"/>
          <w:szCs w:val="24"/>
        </w:rPr>
      </w:pPr>
    </w:p>
    <w:p w:rsidR="00D97D64" w:rsidRPr="00492729" w:rsidRDefault="00D97D64" w:rsidP="00D97D64">
      <w:pPr>
        <w:tabs>
          <w:tab w:val="num" w:pos="0"/>
        </w:tabs>
        <w:ind w:firstLine="709"/>
        <w:contextualSpacing/>
        <w:jc w:val="both"/>
        <w:rPr>
          <w:b/>
          <w:sz w:val="24"/>
          <w:szCs w:val="24"/>
        </w:rPr>
      </w:pPr>
      <w:r w:rsidRPr="00492729">
        <w:rPr>
          <w:b/>
          <w:sz w:val="24"/>
          <w:szCs w:val="24"/>
        </w:rPr>
        <w:t>увеличение бюджетных ассигнований:</w:t>
      </w:r>
    </w:p>
    <w:p w:rsidR="00D97D64" w:rsidRPr="00492729" w:rsidRDefault="00D97D64" w:rsidP="00D97D64">
      <w:pPr>
        <w:tabs>
          <w:tab w:val="left" w:pos="0"/>
        </w:tabs>
        <w:ind w:firstLine="709"/>
        <w:jc w:val="both"/>
        <w:rPr>
          <w:color w:val="000000"/>
          <w:sz w:val="24"/>
          <w:szCs w:val="24"/>
        </w:rPr>
      </w:pPr>
      <w:proofErr w:type="gramStart"/>
      <w:r w:rsidRPr="00492729">
        <w:rPr>
          <w:b/>
          <w:color w:val="000000"/>
          <w:sz w:val="24"/>
          <w:szCs w:val="24"/>
        </w:rPr>
        <w:t>2 680,0 тыс. рублей</w:t>
      </w:r>
      <w:r w:rsidRPr="00492729">
        <w:rPr>
          <w:color w:val="000000"/>
          <w:sz w:val="24"/>
          <w:szCs w:val="24"/>
        </w:rPr>
        <w:t xml:space="preserve"> – 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за счёт средств иного межбюджетного трансферта, предоставляемого из областного бюджета,</w:t>
      </w:r>
      <w:r w:rsidRPr="00492729">
        <w:rPr>
          <w:sz w:val="24"/>
          <w:szCs w:val="24"/>
        </w:rPr>
        <w:t xml:space="preserve"> согласно уведомлению Министерства труда и социального развития Мурманской области по расчетам между бюджетами № 6 от 15.02.2023 (для привлечения безработных граждан к временным общественно полезным работам</w:t>
      </w:r>
      <w:r w:rsidRPr="00492729">
        <w:rPr>
          <w:color w:val="000000"/>
          <w:sz w:val="24"/>
          <w:szCs w:val="24"/>
        </w:rPr>
        <w:t xml:space="preserve"> (КБК  0605 081017736</w:t>
      </w:r>
      <w:r w:rsidRPr="00492729">
        <w:rPr>
          <w:color w:val="000000"/>
          <w:sz w:val="24"/>
          <w:szCs w:val="24"/>
          <w:lang w:val="en-US"/>
        </w:rPr>
        <w:t>U</w:t>
      </w:r>
      <w:proofErr w:type="gramEnd"/>
      <w:r w:rsidRPr="00492729">
        <w:rPr>
          <w:color w:val="000000"/>
          <w:sz w:val="24"/>
          <w:szCs w:val="24"/>
        </w:rPr>
        <w:t xml:space="preserve"> 800);</w:t>
      </w:r>
    </w:p>
    <w:p w:rsidR="00D97D64" w:rsidRPr="00492729" w:rsidRDefault="00D97D64" w:rsidP="00D97D64">
      <w:pPr>
        <w:ind w:firstLine="709"/>
        <w:jc w:val="both"/>
        <w:rPr>
          <w:sz w:val="24"/>
          <w:szCs w:val="24"/>
        </w:rPr>
      </w:pPr>
    </w:p>
    <w:p w:rsidR="00D97D64" w:rsidRPr="00492729" w:rsidRDefault="00D97D64" w:rsidP="00D97D64">
      <w:pPr>
        <w:tabs>
          <w:tab w:val="num" w:pos="432"/>
        </w:tabs>
        <w:suppressAutoHyphens/>
        <w:ind w:firstLine="709"/>
        <w:contextualSpacing/>
        <w:jc w:val="both"/>
        <w:rPr>
          <w:b/>
          <w:sz w:val="24"/>
          <w:szCs w:val="24"/>
        </w:rPr>
      </w:pPr>
      <w:r w:rsidRPr="00492729">
        <w:rPr>
          <w:b/>
          <w:sz w:val="24"/>
          <w:szCs w:val="24"/>
        </w:rPr>
        <w:t>уменьшение бюджетных ассигнований:</w:t>
      </w:r>
    </w:p>
    <w:p w:rsidR="00D97D64" w:rsidRPr="00492729" w:rsidRDefault="00D97D64" w:rsidP="00D97D64">
      <w:pPr>
        <w:tabs>
          <w:tab w:val="num" w:pos="0"/>
        </w:tabs>
        <w:ind w:firstLine="709"/>
        <w:contextualSpacing/>
        <w:jc w:val="both"/>
        <w:rPr>
          <w:b/>
          <w:sz w:val="24"/>
          <w:szCs w:val="24"/>
        </w:rPr>
      </w:pPr>
      <w:proofErr w:type="gramStart"/>
      <w:r w:rsidRPr="00492729">
        <w:rPr>
          <w:b/>
          <w:sz w:val="24"/>
          <w:szCs w:val="24"/>
        </w:rPr>
        <w:t>6 147,7</w:t>
      </w:r>
      <w:r w:rsidRPr="00492729">
        <w:rPr>
          <w:b/>
          <w:color w:val="000000"/>
          <w:sz w:val="24"/>
          <w:szCs w:val="24"/>
        </w:rPr>
        <w:t xml:space="preserve"> тыс. рублей</w:t>
      </w:r>
      <w:r w:rsidRPr="00492729">
        <w:rPr>
          <w:color w:val="000000"/>
          <w:sz w:val="24"/>
          <w:szCs w:val="24"/>
        </w:rPr>
        <w:t xml:space="preserve"> –</w:t>
      </w:r>
      <w:r w:rsidR="00FC373B" w:rsidRPr="00492729">
        <w:rPr>
          <w:color w:val="000000"/>
          <w:sz w:val="24"/>
          <w:szCs w:val="24"/>
        </w:rPr>
        <w:t xml:space="preserve"> </w:t>
      </w:r>
      <w:r w:rsidRPr="00492729">
        <w:rPr>
          <w:color w:val="000000"/>
          <w:sz w:val="24"/>
          <w:szCs w:val="24"/>
        </w:rPr>
        <w:t>на проведение необходимых обследований, в том числе инженерных изысканий, разработка, согласование и утверждение проекта работ по ликвидации накопленного вреда окружающей среде на основании постановления Администрации города Апатиты от 28.02.2023 № 329 «О внесении изменений в муниципальную программу города Апатиты «Охрана окружающей среды», утвержденную постановлением Администрации города Апатиты»</w:t>
      </w:r>
      <w:r w:rsidR="00FC373B" w:rsidRPr="00492729">
        <w:rPr>
          <w:color w:val="000000"/>
          <w:sz w:val="24"/>
          <w:szCs w:val="24"/>
        </w:rPr>
        <w:t>,</w:t>
      </w:r>
      <w:r w:rsidRPr="00492729">
        <w:rPr>
          <w:color w:val="000000"/>
          <w:sz w:val="24"/>
          <w:szCs w:val="24"/>
        </w:rPr>
        <w:t xml:space="preserve"> в связи с уточнением главного распорядителя бюджетных средств (КБК 06050810124790</w:t>
      </w:r>
      <w:proofErr w:type="gramEnd"/>
      <w:r w:rsidRPr="00492729">
        <w:rPr>
          <w:color w:val="000000"/>
          <w:sz w:val="24"/>
          <w:szCs w:val="24"/>
        </w:rPr>
        <w:t xml:space="preserve"> 200).</w:t>
      </w:r>
    </w:p>
    <w:p w:rsidR="00D97D64" w:rsidRPr="00492729" w:rsidRDefault="00D97D64" w:rsidP="00D97D64">
      <w:pPr>
        <w:tabs>
          <w:tab w:val="num" w:pos="0"/>
        </w:tabs>
        <w:ind w:firstLine="709"/>
        <w:contextualSpacing/>
        <w:jc w:val="both"/>
        <w:rPr>
          <w:b/>
          <w:sz w:val="24"/>
          <w:szCs w:val="24"/>
        </w:rPr>
      </w:pPr>
    </w:p>
    <w:p w:rsidR="00D97D64" w:rsidRPr="00492729" w:rsidRDefault="00D97D64" w:rsidP="00D97D64">
      <w:pPr>
        <w:tabs>
          <w:tab w:val="num" w:pos="0"/>
        </w:tabs>
        <w:ind w:firstLine="709"/>
        <w:contextualSpacing/>
        <w:jc w:val="both"/>
        <w:rPr>
          <w:b/>
          <w:color w:val="000000"/>
          <w:sz w:val="24"/>
          <w:szCs w:val="24"/>
        </w:rPr>
      </w:pPr>
      <w:r w:rsidRPr="00492729">
        <w:rPr>
          <w:b/>
          <w:color w:val="000000"/>
          <w:sz w:val="24"/>
          <w:szCs w:val="24"/>
        </w:rPr>
        <w:t xml:space="preserve">5. В непрограммные мероприятия </w:t>
      </w:r>
      <w:r w:rsidRPr="00492729">
        <w:rPr>
          <w:color w:val="000000"/>
          <w:sz w:val="24"/>
          <w:szCs w:val="24"/>
        </w:rPr>
        <w:t xml:space="preserve">внесены изменения в сумме </w:t>
      </w:r>
      <w:r w:rsidRPr="00492729">
        <w:rPr>
          <w:b/>
          <w:color w:val="000000"/>
          <w:sz w:val="24"/>
          <w:szCs w:val="24"/>
        </w:rPr>
        <w:t>(+) 1 179,2 тыс. рублей:</w:t>
      </w:r>
    </w:p>
    <w:p w:rsidR="00D97D64" w:rsidRPr="00492729" w:rsidRDefault="00D97D64" w:rsidP="00D97D64">
      <w:pPr>
        <w:tabs>
          <w:tab w:val="num" w:pos="0"/>
        </w:tabs>
        <w:ind w:firstLine="709"/>
        <w:contextualSpacing/>
        <w:jc w:val="both"/>
        <w:rPr>
          <w:b/>
          <w:sz w:val="24"/>
          <w:szCs w:val="24"/>
        </w:rPr>
      </w:pPr>
      <w:r w:rsidRPr="00492729">
        <w:rPr>
          <w:b/>
          <w:sz w:val="24"/>
          <w:szCs w:val="24"/>
        </w:rPr>
        <w:t>увеличение бюджетных ассигнований:</w:t>
      </w:r>
    </w:p>
    <w:p w:rsidR="00D97D64" w:rsidRPr="00492729" w:rsidRDefault="00D97D64" w:rsidP="00D97D64">
      <w:pPr>
        <w:tabs>
          <w:tab w:val="num" w:pos="0"/>
        </w:tabs>
        <w:ind w:firstLine="709"/>
        <w:contextualSpacing/>
        <w:jc w:val="both"/>
        <w:rPr>
          <w:color w:val="000000"/>
          <w:sz w:val="24"/>
          <w:szCs w:val="24"/>
        </w:rPr>
      </w:pPr>
      <w:proofErr w:type="gramStart"/>
      <w:r w:rsidRPr="00492729">
        <w:rPr>
          <w:b/>
          <w:color w:val="000000"/>
          <w:sz w:val="24"/>
          <w:szCs w:val="24"/>
        </w:rPr>
        <w:t xml:space="preserve">1 179,2 тыс. рублей </w:t>
      </w:r>
      <w:r w:rsidRPr="00492729">
        <w:rPr>
          <w:color w:val="000000"/>
          <w:sz w:val="24"/>
          <w:szCs w:val="24"/>
        </w:rPr>
        <w:t>– средства резервного фонда Правительства Мурманской области на возмещение понесенных бюджетами муниципальных образований Мурманской области расходов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w:t>
      </w:r>
      <w:proofErr w:type="gramEnd"/>
      <w:r w:rsidRPr="00492729">
        <w:rPr>
          <w:color w:val="000000"/>
          <w:sz w:val="24"/>
          <w:szCs w:val="24"/>
        </w:rPr>
        <w:t xml:space="preserve"> на территорию Мурманской области в экстренном массовом порядке и находившихся в пунктах временного размещения и питания</w:t>
      </w:r>
      <w:r w:rsidRPr="00492729">
        <w:rPr>
          <w:sz w:val="24"/>
          <w:szCs w:val="24"/>
        </w:rPr>
        <w:t xml:space="preserve"> на </w:t>
      </w:r>
      <w:r w:rsidRPr="00492729">
        <w:rPr>
          <w:sz w:val="24"/>
          <w:szCs w:val="24"/>
        </w:rPr>
        <w:lastRenderedPageBreak/>
        <w:t>основании постановлений Правительства Мурманской области от 14.02.2023 № 107-ПП (восстановление расходов за декабрь 2022 года) (</w:t>
      </w:r>
      <w:r w:rsidRPr="00492729">
        <w:rPr>
          <w:color w:val="000000"/>
          <w:sz w:val="24"/>
          <w:szCs w:val="24"/>
        </w:rPr>
        <w:t>КБК 0311 9000020010 200);</w:t>
      </w:r>
    </w:p>
    <w:p w:rsidR="00D97D64" w:rsidRPr="00492729" w:rsidRDefault="00D97D64" w:rsidP="00D97D64">
      <w:pPr>
        <w:tabs>
          <w:tab w:val="num" w:pos="0"/>
        </w:tabs>
        <w:ind w:firstLine="709"/>
        <w:contextualSpacing/>
        <w:jc w:val="both"/>
        <w:rPr>
          <w:b/>
          <w:sz w:val="24"/>
          <w:szCs w:val="24"/>
        </w:rPr>
      </w:pPr>
    </w:p>
    <w:p w:rsidR="00D97D64" w:rsidRPr="00492729" w:rsidRDefault="00D97D64" w:rsidP="00D97D64">
      <w:pPr>
        <w:tabs>
          <w:tab w:val="num" w:pos="0"/>
        </w:tabs>
        <w:ind w:firstLine="709"/>
        <w:contextualSpacing/>
        <w:jc w:val="both"/>
        <w:rPr>
          <w:b/>
          <w:sz w:val="24"/>
          <w:szCs w:val="24"/>
        </w:rPr>
      </w:pPr>
      <w:r w:rsidRPr="00492729">
        <w:rPr>
          <w:b/>
          <w:sz w:val="24"/>
          <w:szCs w:val="24"/>
        </w:rPr>
        <w:t>перераспределение бюджетных ассигнований:</w:t>
      </w:r>
    </w:p>
    <w:p w:rsidR="00D97D64" w:rsidRPr="00492729" w:rsidRDefault="00D97D64" w:rsidP="00D97D64">
      <w:pPr>
        <w:tabs>
          <w:tab w:val="num" w:pos="0"/>
        </w:tabs>
        <w:ind w:firstLine="709"/>
        <w:contextualSpacing/>
        <w:jc w:val="both"/>
        <w:rPr>
          <w:color w:val="000000"/>
          <w:sz w:val="24"/>
          <w:szCs w:val="24"/>
        </w:rPr>
      </w:pPr>
      <w:proofErr w:type="gramStart"/>
      <w:r w:rsidRPr="00492729">
        <w:rPr>
          <w:sz w:val="24"/>
          <w:szCs w:val="24"/>
        </w:rPr>
        <w:t>за</w:t>
      </w:r>
      <w:r w:rsidRPr="00492729">
        <w:rPr>
          <w:color w:val="000000"/>
          <w:sz w:val="24"/>
          <w:szCs w:val="24"/>
        </w:rPr>
        <w:t xml:space="preserve"> счет средств резервного фонда Администрации города Апатиты в целях реализации вопросов местного значения, направленных на участие в организации деятельности по накоплению, сбору, транспортированию, обработке, утилизации, обезвреживанию, захоронению ТКО, в части надлежащего содержания подъездных путей к контейнерным площадкам, расположенным на территориях свободных от прав третьих лиц, а также предупреждения сбоев вывоза ТКО с таких контейнерных площадок в </w:t>
      </w:r>
      <w:r w:rsidRPr="00492729">
        <w:rPr>
          <w:sz w:val="24"/>
          <w:szCs w:val="24"/>
        </w:rPr>
        <w:t>соответствии с постановлением</w:t>
      </w:r>
      <w:proofErr w:type="gramEnd"/>
      <w:r w:rsidRPr="00492729">
        <w:rPr>
          <w:sz w:val="24"/>
          <w:szCs w:val="24"/>
        </w:rPr>
        <w:t xml:space="preserve"> Администрации города Апатиты от 13.02.2023 № 257 «О выделении денежных средств из резервного фонда»:</w:t>
      </w:r>
    </w:p>
    <w:p w:rsidR="00D97D64" w:rsidRPr="00492729" w:rsidRDefault="00D97D64" w:rsidP="00D97D64">
      <w:pPr>
        <w:tabs>
          <w:tab w:val="left" w:pos="720"/>
          <w:tab w:val="left" w:pos="900"/>
        </w:tabs>
        <w:ind w:firstLine="709"/>
        <w:contextualSpacing/>
        <w:jc w:val="both"/>
        <w:rPr>
          <w:color w:val="000000"/>
          <w:sz w:val="24"/>
          <w:szCs w:val="24"/>
        </w:rPr>
      </w:pPr>
      <w:r w:rsidRPr="00492729">
        <w:rPr>
          <w:b/>
          <w:sz w:val="24"/>
          <w:szCs w:val="24"/>
        </w:rPr>
        <w:t>300,0 тыс. рублей</w:t>
      </w:r>
      <w:r w:rsidRPr="00492729">
        <w:rPr>
          <w:sz w:val="24"/>
          <w:szCs w:val="24"/>
        </w:rPr>
        <w:t xml:space="preserve"> - увеличение бюджетных ассигнований </w:t>
      </w:r>
      <w:r w:rsidRPr="00492729">
        <w:rPr>
          <w:color w:val="000000"/>
          <w:sz w:val="24"/>
          <w:szCs w:val="24"/>
        </w:rPr>
        <w:t>(КБК 0605 9000090010 200);</w:t>
      </w:r>
    </w:p>
    <w:p w:rsidR="00D97D64" w:rsidRPr="00492729" w:rsidRDefault="00D97D64" w:rsidP="00D97D64">
      <w:pPr>
        <w:ind w:firstLine="709"/>
        <w:contextualSpacing/>
        <w:jc w:val="both"/>
        <w:rPr>
          <w:sz w:val="24"/>
          <w:szCs w:val="24"/>
        </w:rPr>
      </w:pPr>
      <w:r w:rsidRPr="00492729">
        <w:rPr>
          <w:b/>
          <w:sz w:val="24"/>
          <w:szCs w:val="24"/>
        </w:rPr>
        <w:t>300,0 тыс. рублей</w:t>
      </w:r>
      <w:r w:rsidRPr="00492729">
        <w:rPr>
          <w:sz w:val="24"/>
          <w:szCs w:val="24"/>
        </w:rPr>
        <w:t xml:space="preserve"> - уменьшение бюджетных ассигнований (КБК 0111 9000090010 800);</w:t>
      </w:r>
    </w:p>
    <w:p w:rsidR="00D97D64" w:rsidRPr="00492729" w:rsidRDefault="00D97D64" w:rsidP="00D97D64">
      <w:pPr>
        <w:ind w:firstLine="709"/>
        <w:contextualSpacing/>
        <w:jc w:val="both"/>
        <w:rPr>
          <w:sz w:val="24"/>
          <w:szCs w:val="24"/>
        </w:rPr>
      </w:pPr>
    </w:p>
    <w:p w:rsidR="00D97D64" w:rsidRPr="00492729" w:rsidRDefault="00D97D64" w:rsidP="00D97D64">
      <w:pPr>
        <w:tabs>
          <w:tab w:val="num" w:pos="0"/>
        </w:tabs>
        <w:ind w:firstLine="709"/>
        <w:contextualSpacing/>
        <w:jc w:val="both"/>
        <w:rPr>
          <w:color w:val="000000"/>
          <w:sz w:val="24"/>
          <w:szCs w:val="24"/>
        </w:rPr>
      </w:pPr>
      <w:r w:rsidRPr="00492729">
        <w:rPr>
          <w:sz w:val="24"/>
          <w:szCs w:val="24"/>
        </w:rPr>
        <w:t>за</w:t>
      </w:r>
      <w:r w:rsidRPr="00492729">
        <w:rPr>
          <w:color w:val="000000"/>
          <w:sz w:val="24"/>
          <w:szCs w:val="24"/>
        </w:rPr>
        <w:t xml:space="preserve"> счет средств резервного фонда Администрации города Апатиты на приобретение саней-волокуш, кофры, маяка, комплекта наклеек МЧС в целях доукомплектования снегохода </w:t>
      </w:r>
      <w:proofErr w:type="spellStart"/>
      <w:r w:rsidRPr="00492729">
        <w:rPr>
          <w:color w:val="000000"/>
          <w:sz w:val="24"/>
          <w:szCs w:val="24"/>
        </w:rPr>
        <w:t>Yamaha</w:t>
      </w:r>
      <w:proofErr w:type="spellEnd"/>
      <w:r w:rsidRPr="00492729">
        <w:rPr>
          <w:color w:val="000000"/>
          <w:sz w:val="24"/>
          <w:szCs w:val="24"/>
        </w:rPr>
        <w:t xml:space="preserve"> VK540V в </w:t>
      </w:r>
      <w:r w:rsidRPr="00492729">
        <w:rPr>
          <w:sz w:val="24"/>
          <w:szCs w:val="24"/>
        </w:rPr>
        <w:t>соответствии с постановлением Администрации города Апатиты от 20.02.2023 № 298 «О выделении денежных средств из резервного фонда»:</w:t>
      </w:r>
    </w:p>
    <w:p w:rsidR="00D97D64" w:rsidRPr="00492729" w:rsidRDefault="00D97D64" w:rsidP="00D97D64">
      <w:pPr>
        <w:tabs>
          <w:tab w:val="left" w:pos="720"/>
          <w:tab w:val="left" w:pos="900"/>
        </w:tabs>
        <w:ind w:firstLine="709"/>
        <w:contextualSpacing/>
        <w:jc w:val="both"/>
        <w:rPr>
          <w:color w:val="000000"/>
          <w:sz w:val="24"/>
          <w:szCs w:val="24"/>
        </w:rPr>
      </w:pPr>
      <w:r w:rsidRPr="00492729">
        <w:rPr>
          <w:b/>
          <w:sz w:val="24"/>
          <w:szCs w:val="24"/>
        </w:rPr>
        <w:t>73,9 тыс. рублей</w:t>
      </w:r>
      <w:r w:rsidRPr="00492729">
        <w:rPr>
          <w:sz w:val="24"/>
          <w:szCs w:val="24"/>
        </w:rPr>
        <w:t xml:space="preserve"> - увеличение бюджетных ассигнований </w:t>
      </w:r>
      <w:r w:rsidRPr="00492729">
        <w:rPr>
          <w:color w:val="000000"/>
          <w:sz w:val="24"/>
          <w:szCs w:val="24"/>
        </w:rPr>
        <w:t>(КБК 0309 9000090010 200);</w:t>
      </w:r>
    </w:p>
    <w:p w:rsidR="00D97D64" w:rsidRPr="00492729" w:rsidRDefault="00D97D64" w:rsidP="00D97D64">
      <w:pPr>
        <w:ind w:firstLine="709"/>
        <w:contextualSpacing/>
        <w:jc w:val="both"/>
        <w:rPr>
          <w:sz w:val="24"/>
          <w:szCs w:val="24"/>
        </w:rPr>
      </w:pPr>
      <w:r w:rsidRPr="00492729">
        <w:rPr>
          <w:b/>
          <w:sz w:val="24"/>
          <w:szCs w:val="24"/>
        </w:rPr>
        <w:t>73,9 тыс. рублей</w:t>
      </w:r>
      <w:r w:rsidRPr="00492729">
        <w:rPr>
          <w:sz w:val="24"/>
          <w:szCs w:val="24"/>
        </w:rPr>
        <w:t xml:space="preserve"> - уменьшение бюджетных ассигнований (КБК 0111 9000090010 800);</w:t>
      </w:r>
    </w:p>
    <w:p w:rsidR="00D97D64" w:rsidRPr="00492729" w:rsidRDefault="00D97D64" w:rsidP="00D97D64">
      <w:pPr>
        <w:ind w:firstLine="709"/>
        <w:contextualSpacing/>
        <w:jc w:val="both"/>
        <w:rPr>
          <w:sz w:val="24"/>
          <w:szCs w:val="24"/>
        </w:rPr>
      </w:pPr>
    </w:p>
    <w:p w:rsidR="00D97D64" w:rsidRPr="00492729" w:rsidRDefault="00D97D64" w:rsidP="00D97D64">
      <w:pPr>
        <w:tabs>
          <w:tab w:val="num" w:pos="0"/>
        </w:tabs>
        <w:ind w:firstLine="709"/>
        <w:contextualSpacing/>
        <w:jc w:val="both"/>
        <w:rPr>
          <w:color w:val="000000"/>
          <w:sz w:val="24"/>
          <w:szCs w:val="24"/>
        </w:rPr>
      </w:pPr>
      <w:r w:rsidRPr="00492729">
        <w:rPr>
          <w:sz w:val="24"/>
          <w:szCs w:val="24"/>
        </w:rPr>
        <w:t>за</w:t>
      </w:r>
      <w:r w:rsidRPr="00492729">
        <w:rPr>
          <w:color w:val="000000"/>
          <w:sz w:val="24"/>
          <w:szCs w:val="24"/>
        </w:rPr>
        <w:t xml:space="preserve"> счет средств резервного фонда Администрации города Апатиты </w:t>
      </w:r>
      <w:r w:rsidRPr="00492729">
        <w:rPr>
          <w:sz w:val="24"/>
          <w:szCs w:val="24"/>
        </w:rPr>
        <w:t>н</w:t>
      </w:r>
      <w:r w:rsidRPr="00492729">
        <w:rPr>
          <w:color w:val="000000"/>
          <w:sz w:val="24"/>
          <w:szCs w:val="24"/>
        </w:rPr>
        <w:t xml:space="preserve">а оплату расходов на питание граждан, вынужденно покинувших территорию Украины, ДНР, ЛНР в </w:t>
      </w:r>
      <w:r w:rsidRPr="00492729">
        <w:rPr>
          <w:sz w:val="24"/>
          <w:szCs w:val="24"/>
        </w:rPr>
        <w:t>соответствии с постановлением Администрации города Апатиты от 03.03.2023 № 368 «О выделении денежных средств из резервного фонда»:</w:t>
      </w:r>
    </w:p>
    <w:p w:rsidR="00D97D64" w:rsidRPr="00492729" w:rsidRDefault="00D97D64" w:rsidP="00D97D64">
      <w:pPr>
        <w:tabs>
          <w:tab w:val="left" w:pos="720"/>
          <w:tab w:val="left" w:pos="900"/>
        </w:tabs>
        <w:ind w:firstLine="709"/>
        <w:contextualSpacing/>
        <w:jc w:val="both"/>
        <w:rPr>
          <w:color w:val="000000"/>
          <w:sz w:val="24"/>
          <w:szCs w:val="24"/>
        </w:rPr>
      </w:pPr>
      <w:r w:rsidRPr="00492729">
        <w:rPr>
          <w:b/>
          <w:sz w:val="24"/>
          <w:szCs w:val="24"/>
        </w:rPr>
        <w:t>443,5 тыс. рублей</w:t>
      </w:r>
      <w:r w:rsidRPr="00492729">
        <w:rPr>
          <w:sz w:val="24"/>
          <w:szCs w:val="24"/>
        </w:rPr>
        <w:t xml:space="preserve"> - увеличение бюджетных ассигнований </w:t>
      </w:r>
      <w:r w:rsidRPr="00492729">
        <w:rPr>
          <w:color w:val="000000"/>
          <w:sz w:val="24"/>
          <w:szCs w:val="24"/>
        </w:rPr>
        <w:t>(КБК 0311 9000090010 200);</w:t>
      </w:r>
    </w:p>
    <w:p w:rsidR="00D97D64" w:rsidRPr="00492729" w:rsidRDefault="00D97D64" w:rsidP="00D97D64">
      <w:pPr>
        <w:ind w:firstLine="709"/>
        <w:contextualSpacing/>
        <w:jc w:val="both"/>
        <w:rPr>
          <w:sz w:val="24"/>
          <w:szCs w:val="24"/>
        </w:rPr>
      </w:pPr>
      <w:r w:rsidRPr="00492729">
        <w:rPr>
          <w:b/>
          <w:sz w:val="24"/>
          <w:szCs w:val="24"/>
        </w:rPr>
        <w:t>443,5 тыс. рублей</w:t>
      </w:r>
      <w:r w:rsidRPr="00492729">
        <w:rPr>
          <w:sz w:val="24"/>
          <w:szCs w:val="24"/>
        </w:rPr>
        <w:t xml:space="preserve"> - уменьшение бюджетных ассигнований (КБК 0111 9000090010 800).</w:t>
      </w:r>
    </w:p>
    <w:p w:rsidR="00B671DA" w:rsidRPr="00492729" w:rsidRDefault="00B671DA" w:rsidP="00B671DA">
      <w:pPr>
        <w:tabs>
          <w:tab w:val="left" w:pos="720"/>
          <w:tab w:val="left" w:pos="900"/>
        </w:tabs>
        <w:ind w:firstLine="709"/>
        <w:jc w:val="center"/>
        <w:rPr>
          <w:b/>
          <w:sz w:val="24"/>
          <w:szCs w:val="24"/>
        </w:rPr>
      </w:pPr>
      <w:r w:rsidRPr="00492729">
        <w:rPr>
          <w:b/>
          <w:sz w:val="24"/>
          <w:szCs w:val="24"/>
        </w:rPr>
        <w:t xml:space="preserve">Управление финансов </w:t>
      </w:r>
    </w:p>
    <w:p w:rsidR="00B671DA" w:rsidRPr="00492729" w:rsidRDefault="00B671DA" w:rsidP="00B671DA">
      <w:pPr>
        <w:tabs>
          <w:tab w:val="left" w:pos="720"/>
          <w:tab w:val="left" w:pos="900"/>
        </w:tabs>
        <w:ind w:firstLine="709"/>
        <w:jc w:val="center"/>
        <w:rPr>
          <w:b/>
          <w:sz w:val="24"/>
          <w:szCs w:val="24"/>
        </w:rPr>
      </w:pPr>
      <w:r w:rsidRPr="00492729">
        <w:rPr>
          <w:b/>
          <w:sz w:val="24"/>
          <w:szCs w:val="24"/>
        </w:rPr>
        <w:t>Администрации города Апатиты</w:t>
      </w:r>
    </w:p>
    <w:p w:rsidR="00B671DA" w:rsidRPr="00492729" w:rsidRDefault="00B671DA" w:rsidP="00B671DA">
      <w:pPr>
        <w:tabs>
          <w:tab w:val="left" w:pos="0"/>
          <w:tab w:val="left" w:pos="900"/>
        </w:tabs>
        <w:ind w:firstLine="720"/>
        <w:jc w:val="center"/>
        <w:rPr>
          <w:b/>
          <w:sz w:val="24"/>
          <w:szCs w:val="24"/>
        </w:rPr>
      </w:pPr>
    </w:p>
    <w:p w:rsidR="00B671DA" w:rsidRPr="00492729" w:rsidRDefault="00B671DA" w:rsidP="00B671DA">
      <w:pPr>
        <w:tabs>
          <w:tab w:val="left" w:pos="720"/>
          <w:tab w:val="left" w:pos="900"/>
        </w:tabs>
        <w:ind w:firstLine="709"/>
        <w:jc w:val="both"/>
        <w:rPr>
          <w:sz w:val="24"/>
          <w:szCs w:val="24"/>
        </w:rPr>
      </w:pPr>
      <w:r w:rsidRPr="00492729">
        <w:rPr>
          <w:sz w:val="24"/>
          <w:szCs w:val="24"/>
        </w:rPr>
        <w:t xml:space="preserve">Расходы по главному распорядителю средств городского бюджета </w:t>
      </w:r>
      <w:r w:rsidRPr="00492729">
        <w:rPr>
          <w:b/>
          <w:sz w:val="24"/>
          <w:szCs w:val="24"/>
        </w:rPr>
        <w:t xml:space="preserve">в 2023 году уменьшены на </w:t>
      </w:r>
      <w:r w:rsidR="00FE4D24" w:rsidRPr="00492729">
        <w:rPr>
          <w:b/>
          <w:sz w:val="24"/>
          <w:szCs w:val="24"/>
        </w:rPr>
        <w:t>16 834,6</w:t>
      </w:r>
      <w:r w:rsidRPr="00492729">
        <w:rPr>
          <w:b/>
          <w:sz w:val="24"/>
          <w:szCs w:val="24"/>
        </w:rPr>
        <w:t xml:space="preserve"> тыс. рублей</w:t>
      </w:r>
      <w:r w:rsidRPr="00492729">
        <w:rPr>
          <w:sz w:val="24"/>
          <w:szCs w:val="24"/>
        </w:rPr>
        <w:t xml:space="preserve"> и </w:t>
      </w:r>
      <w:r w:rsidRPr="00492729">
        <w:rPr>
          <w:b/>
          <w:sz w:val="24"/>
          <w:szCs w:val="24"/>
        </w:rPr>
        <w:t xml:space="preserve">составили </w:t>
      </w:r>
      <w:r w:rsidRPr="00492729">
        <w:rPr>
          <w:b/>
          <w:sz w:val="24"/>
        </w:rPr>
        <w:t>3</w:t>
      </w:r>
      <w:r w:rsidR="00936A97" w:rsidRPr="00492729">
        <w:rPr>
          <w:b/>
          <w:sz w:val="24"/>
        </w:rPr>
        <w:t>7 386,9</w:t>
      </w:r>
      <w:r w:rsidRPr="00492729">
        <w:rPr>
          <w:b/>
          <w:sz w:val="24"/>
        </w:rPr>
        <w:t xml:space="preserve"> </w:t>
      </w:r>
      <w:r w:rsidRPr="00492729">
        <w:rPr>
          <w:b/>
          <w:sz w:val="24"/>
          <w:szCs w:val="24"/>
        </w:rPr>
        <w:t xml:space="preserve">тыс. рублей. Расходы на 2024 и 2025 годы уменьшены на 0,2 тыс. рублей </w:t>
      </w:r>
      <w:r w:rsidRPr="00492729">
        <w:rPr>
          <w:sz w:val="24"/>
          <w:szCs w:val="24"/>
        </w:rPr>
        <w:t>и</w:t>
      </w:r>
      <w:r w:rsidRPr="00492729">
        <w:rPr>
          <w:b/>
          <w:sz w:val="24"/>
          <w:szCs w:val="24"/>
        </w:rPr>
        <w:t xml:space="preserve"> составили24 139,9 тыс. рублей и 22 913,7 тыс. рублей</w:t>
      </w:r>
      <w:r w:rsidRPr="00492729">
        <w:rPr>
          <w:sz w:val="24"/>
          <w:szCs w:val="24"/>
        </w:rPr>
        <w:t xml:space="preserve"> соответственно.</w:t>
      </w:r>
    </w:p>
    <w:p w:rsidR="00B671DA" w:rsidRPr="00492729" w:rsidRDefault="00B671DA" w:rsidP="00B671DA">
      <w:pPr>
        <w:tabs>
          <w:tab w:val="left" w:pos="720"/>
          <w:tab w:val="left" w:pos="900"/>
        </w:tabs>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1FF"/>
        <w:tblLook w:val="01E0" w:firstRow="1" w:lastRow="1" w:firstColumn="1" w:lastColumn="1" w:noHBand="0" w:noVBand="0"/>
      </w:tblPr>
      <w:tblGrid>
        <w:gridCol w:w="4558"/>
        <w:gridCol w:w="1557"/>
        <w:gridCol w:w="1685"/>
        <w:gridCol w:w="1487"/>
      </w:tblGrid>
      <w:tr w:rsidR="00B671DA" w:rsidRPr="00492729" w:rsidTr="00FE4D24">
        <w:tc>
          <w:tcPr>
            <w:tcW w:w="4786" w:type="dxa"/>
            <w:vMerge w:val="restart"/>
            <w:shd w:val="clear" w:color="auto" w:fill="auto"/>
            <w:vAlign w:val="center"/>
            <w:hideMark/>
          </w:tcPr>
          <w:p w:rsidR="00B671DA" w:rsidRPr="00492729" w:rsidRDefault="00B671DA" w:rsidP="00B671DA">
            <w:pPr>
              <w:tabs>
                <w:tab w:val="left" w:pos="720"/>
                <w:tab w:val="left" w:pos="900"/>
              </w:tabs>
              <w:jc w:val="center"/>
              <w:rPr>
                <w:b/>
                <w:sz w:val="24"/>
                <w:szCs w:val="24"/>
              </w:rPr>
            </w:pPr>
            <w:r w:rsidRPr="00492729">
              <w:rPr>
                <w:b/>
                <w:sz w:val="24"/>
                <w:szCs w:val="24"/>
              </w:rPr>
              <w:t xml:space="preserve">Наименование муниципальной программы </w:t>
            </w:r>
          </w:p>
          <w:p w:rsidR="00B671DA" w:rsidRPr="00492729" w:rsidRDefault="00B671DA" w:rsidP="00B671DA">
            <w:pPr>
              <w:tabs>
                <w:tab w:val="left" w:pos="720"/>
                <w:tab w:val="left" w:pos="900"/>
              </w:tabs>
              <w:jc w:val="center"/>
              <w:rPr>
                <w:b/>
                <w:sz w:val="24"/>
                <w:szCs w:val="24"/>
              </w:rPr>
            </w:pPr>
            <w:r w:rsidRPr="00492729">
              <w:rPr>
                <w:b/>
                <w:sz w:val="24"/>
                <w:szCs w:val="24"/>
              </w:rPr>
              <w:t>/непрограммных мероприятий</w:t>
            </w:r>
          </w:p>
        </w:tc>
        <w:tc>
          <w:tcPr>
            <w:tcW w:w="4785" w:type="dxa"/>
            <w:gridSpan w:val="3"/>
            <w:shd w:val="clear" w:color="auto" w:fill="auto"/>
            <w:hideMark/>
          </w:tcPr>
          <w:p w:rsidR="00B671DA" w:rsidRPr="00492729" w:rsidRDefault="00B671DA" w:rsidP="00B671DA">
            <w:pPr>
              <w:tabs>
                <w:tab w:val="left" w:pos="720"/>
                <w:tab w:val="left" w:pos="900"/>
              </w:tabs>
              <w:jc w:val="center"/>
              <w:rPr>
                <w:b/>
                <w:sz w:val="24"/>
                <w:szCs w:val="24"/>
              </w:rPr>
            </w:pPr>
            <w:r w:rsidRPr="00492729">
              <w:rPr>
                <w:b/>
                <w:sz w:val="24"/>
                <w:szCs w:val="24"/>
              </w:rPr>
              <w:t>2023 год</w:t>
            </w:r>
          </w:p>
        </w:tc>
      </w:tr>
      <w:tr w:rsidR="00B671DA" w:rsidRPr="00492729" w:rsidTr="00FE4D24">
        <w:trPr>
          <w:trHeight w:val="892"/>
        </w:trPr>
        <w:tc>
          <w:tcPr>
            <w:tcW w:w="4786" w:type="dxa"/>
            <w:vMerge/>
            <w:shd w:val="clear" w:color="auto" w:fill="auto"/>
            <w:vAlign w:val="center"/>
            <w:hideMark/>
          </w:tcPr>
          <w:p w:rsidR="00B671DA" w:rsidRPr="00492729" w:rsidRDefault="00B671DA" w:rsidP="00B671DA">
            <w:pPr>
              <w:rPr>
                <w:b/>
                <w:sz w:val="24"/>
                <w:szCs w:val="24"/>
              </w:rPr>
            </w:pPr>
          </w:p>
        </w:tc>
        <w:tc>
          <w:tcPr>
            <w:tcW w:w="1559" w:type="dxa"/>
            <w:shd w:val="clear" w:color="auto" w:fill="auto"/>
            <w:vAlign w:val="center"/>
            <w:hideMark/>
          </w:tcPr>
          <w:p w:rsidR="00B671DA" w:rsidRPr="00492729" w:rsidRDefault="00B671DA" w:rsidP="00B671DA">
            <w:pPr>
              <w:tabs>
                <w:tab w:val="left" w:pos="720"/>
                <w:tab w:val="left" w:pos="900"/>
              </w:tabs>
              <w:jc w:val="center"/>
              <w:rPr>
                <w:b/>
                <w:sz w:val="24"/>
                <w:szCs w:val="24"/>
              </w:rPr>
            </w:pPr>
            <w:r w:rsidRPr="00492729">
              <w:rPr>
                <w:b/>
                <w:sz w:val="24"/>
                <w:szCs w:val="24"/>
              </w:rPr>
              <w:t>Утверждено</w:t>
            </w:r>
          </w:p>
        </w:tc>
        <w:tc>
          <w:tcPr>
            <w:tcW w:w="1710" w:type="dxa"/>
            <w:shd w:val="clear" w:color="auto" w:fill="auto"/>
            <w:vAlign w:val="center"/>
            <w:hideMark/>
          </w:tcPr>
          <w:p w:rsidR="00B671DA" w:rsidRPr="00492729" w:rsidRDefault="00B671DA" w:rsidP="00B671DA">
            <w:pPr>
              <w:tabs>
                <w:tab w:val="left" w:pos="720"/>
                <w:tab w:val="left" w:pos="900"/>
              </w:tabs>
              <w:jc w:val="center"/>
              <w:rPr>
                <w:b/>
                <w:sz w:val="24"/>
                <w:szCs w:val="24"/>
              </w:rPr>
            </w:pPr>
            <w:r w:rsidRPr="00492729">
              <w:rPr>
                <w:b/>
                <w:sz w:val="24"/>
                <w:szCs w:val="24"/>
              </w:rPr>
              <w:t>Изменения</w:t>
            </w:r>
          </w:p>
        </w:tc>
        <w:tc>
          <w:tcPr>
            <w:tcW w:w="1516" w:type="dxa"/>
            <w:shd w:val="clear" w:color="auto" w:fill="auto"/>
            <w:vAlign w:val="center"/>
            <w:hideMark/>
          </w:tcPr>
          <w:p w:rsidR="00B671DA" w:rsidRPr="00492729" w:rsidRDefault="00B671DA" w:rsidP="00B671DA">
            <w:pPr>
              <w:tabs>
                <w:tab w:val="left" w:pos="720"/>
                <w:tab w:val="left" w:pos="900"/>
              </w:tabs>
              <w:jc w:val="center"/>
              <w:rPr>
                <w:b/>
                <w:sz w:val="24"/>
                <w:szCs w:val="24"/>
              </w:rPr>
            </w:pPr>
            <w:r w:rsidRPr="00492729">
              <w:rPr>
                <w:b/>
                <w:sz w:val="24"/>
                <w:szCs w:val="24"/>
              </w:rPr>
              <w:t>Проект Решения</w:t>
            </w:r>
          </w:p>
        </w:tc>
      </w:tr>
      <w:tr w:rsidR="00B671DA" w:rsidRPr="00492729" w:rsidTr="00FE4D24">
        <w:tc>
          <w:tcPr>
            <w:tcW w:w="4786"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1</w:t>
            </w:r>
          </w:p>
        </w:tc>
        <w:tc>
          <w:tcPr>
            <w:tcW w:w="1559"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2</w:t>
            </w:r>
          </w:p>
        </w:tc>
        <w:tc>
          <w:tcPr>
            <w:tcW w:w="1710"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3</w:t>
            </w:r>
          </w:p>
        </w:tc>
        <w:tc>
          <w:tcPr>
            <w:tcW w:w="1516"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4</w:t>
            </w:r>
          </w:p>
        </w:tc>
      </w:tr>
      <w:tr w:rsidR="00B671DA" w:rsidRPr="00492729" w:rsidTr="00FE4D24">
        <w:tc>
          <w:tcPr>
            <w:tcW w:w="4786" w:type="dxa"/>
            <w:shd w:val="clear" w:color="auto" w:fill="auto"/>
            <w:hideMark/>
          </w:tcPr>
          <w:p w:rsidR="00B671DA" w:rsidRPr="00492729" w:rsidRDefault="00B671DA" w:rsidP="00B671DA">
            <w:pPr>
              <w:tabs>
                <w:tab w:val="left" w:pos="720"/>
                <w:tab w:val="left" w:pos="900"/>
              </w:tabs>
              <w:jc w:val="both"/>
              <w:rPr>
                <w:b/>
                <w:sz w:val="24"/>
                <w:szCs w:val="24"/>
              </w:rPr>
            </w:pPr>
            <w:r w:rsidRPr="00492729">
              <w:rPr>
                <w:b/>
                <w:color w:val="000000"/>
                <w:sz w:val="24"/>
                <w:szCs w:val="24"/>
              </w:rPr>
              <w:t>Непрограммные мероприятия</w:t>
            </w:r>
          </w:p>
        </w:tc>
        <w:tc>
          <w:tcPr>
            <w:tcW w:w="1559" w:type="dxa"/>
            <w:shd w:val="clear" w:color="auto" w:fill="auto"/>
            <w:vAlign w:val="center"/>
            <w:hideMark/>
          </w:tcPr>
          <w:p w:rsidR="00B671DA" w:rsidRPr="00492729" w:rsidRDefault="00B671DA" w:rsidP="00B671DA">
            <w:pPr>
              <w:tabs>
                <w:tab w:val="left" w:pos="720"/>
                <w:tab w:val="left" w:pos="900"/>
              </w:tabs>
              <w:jc w:val="center"/>
              <w:rPr>
                <w:b/>
                <w:color w:val="000000"/>
                <w:sz w:val="24"/>
                <w:szCs w:val="24"/>
              </w:rPr>
            </w:pPr>
            <w:r w:rsidRPr="00492729">
              <w:rPr>
                <w:b/>
                <w:color w:val="000000"/>
                <w:sz w:val="24"/>
                <w:szCs w:val="24"/>
              </w:rPr>
              <w:t>39 163,5</w:t>
            </w:r>
          </w:p>
        </w:tc>
        <w:tc>
          <w:tcPr>
            <w:tcW w:w="1710" w:type="dxa"/>
            <w:shd w:val="clear" w:color="auto" w:fill="auto"/>
            <w:vAlign w:val="center"/>
            <w:hideMark/>
          </w:tcPr>
          <w:p w:rsidR="00B671DA" w:rsidRPr="00492729" w:rsidRDefault="00B671DA" w:rsidP="00FE4D24">
            <w:pPr>
              <w:tabs>
                <w:tab w:val="left" w:pos="720"/>
                <w:tab w:val="left" w:pos="900"/>
              </w:tabs>
              <w:jc w:val="center"/>
              <w:rPr>
                <w:b/>
                <w:sz w:val="24"/>
                <w:szCs w:val="24"/>
              </w:rPr>
            </w:pPr>
            <w:r w:rsidRPr="00492729">
              <w:rPr>
                <w:b/>
                <w:sz w:val="24"/>
                <w:szCs w:val="24"/>
              </w:rPr>
              <w:t>(-)</w:t>
            </w:r>
            <w:r w:rsidR="00FE4D24" w:rsidRPr="00492729">
              <w:rPr>
                <w:b/>
                <w:sz w:val="24"/>
                <w:szCs w:val="24"/>
              </w:rPr>
              <w:t>16 834,6</w:t>
            </w:r>
          </w:p>
        </w:tc>
        <w:tc>
          <w:tcPr>
            <w:tcW w:w="1516" w:type="dxa"/>
            <w:shd w:val="clear" w:color="auto" w:fill="auto"/>
            <w:vAlign w:val="center"/>
            <w:hideMark/>
          </w:tcPr>
          <w:p w:rsidR="00B671DA" w:rsidRPr="00492729" w:rsidRDefault="00FE4D24" w:rsidP="00B671DA">
            <w:pPr>
              <w:tabs>
                <w:tab w:val="left" w:pos="720"/>
                <w:tab w:val="left" w:pos="900"/>
              </w:tabs>
              <w:jc w:val="center"/>
              <w:rPr>
                <w:b/>
                <w:color w:val="000000"/>
                <w:sz w:val="24"/>
                <w:szCs w:val="24"/>
              </w:rPr>
            </w:pPr>
            <w:r w:rsidRPr="00492729">
              <w:rPr>
                <w:b/>
                <w:color w:val="000000"/>
                <w:sz w:val="24"/>
                <w:szCs w:val="24"/>
              </w:rPr>
              <w:t>22 328,9</w:t>
            </w:r>
          </w:p>
        </w:tc>
      </w:tr>
      <w:tr w:rsidR="00B671DA" w:rsidRPr="00492729" w:rsidTr="00FE4D24">
        <w:trPr>
          <w:trHeight w:val="677"/>
        </w:trPr>
        <w:tc>
          <w:tcPr>
            <w:tcW w:w="4786" w:type="dxa"/>
            <w:shd w:val="clear" w:color="auto" w:fill="auto"/>
            <w:hideMark/>
          </w:tcPr>
          <w:p w:rsidR="00B671DA" w:rsidRPr="00492729" w:rsidRDefault="00B671DA" w:rsidP="00B671DA">
            <w:pPr>
              <w:tabs>
                <w:tab w:val="left" w:pos="720"/>
                <w:tab w:val="left" w:pos="900"/>
              </w:tabs>
              <w:jc w:val="both"/>
              <w:rPr>
                <w:sz w:val="24"/>
                <w:szCs w:val="24"/>
              </w:rPr>
            </w:pPr>
            <w:r w:rsidRPr="00492729">
              <w:rPr>
                <w:sz w:val="24"/>
                <w:szCs w:val="24"/>
              </w:rPr>
              <w:t>Исполнение судебных актов по искам к муниципальному образованию</w:t>
            </w:r>
          </w:p>
        </w:tc>
        <w:tc>
          <w:tcPr>
            <w:tcW w:w="1559"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2 176,3</w:t>
            </w:r>
          </w:p>
        </w:tc>
        <w:tc>
          <w:tcPr>
            <w:tcW w:w="1710"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(-)107,5</w:t>
            </w:r>
          </w:p>
        </w:tc>
        <w:tc>
          <w:tcPr>
            <w:tcW w:w="1516"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2 068,8</w:t>
            </w:r>
          </w:p>
        </w:tc>
      </w:tr>
      <w:tr w:rsidR="00B671DA" w:rsidRPr="00492729" w:rsidTr="00FE4D24">
        <w:trPr>
          <w:trHeight w:val="1268"/>
        </w:trPr>
        <w:tc>
          <w:tcPr>
            <w:tcW w:w="4786" w:type="dxa"/>
            <w:shd w:val="clear" w:color="auto" w:fill="auto"/>
            <w:hideMark/>
          </w:tcPr>
          <w:p w:rsidR="00B671DA" w:rsidRPr="00492729" w:rsidRDefault="00B671DA" w:rsidP="00B671DA">
            <w:pPr>
              <w:tabs>
                <w:tab w:val="left" w:pos="720"/>
                <w:tab w:val="left" w:pos="900"/>
              </w:tabs>
              <w:jc w:val="both"/>
              <w:rPr>
                <w:sz w:val="24"/>
                <w:szCs w:val="24"/>
              </w:rPr>
            </w:pPr>
            <w:r w:rsidRPr="00492729">
              <w:rPr>
                <w:sz w:val="24"/>
                <w:szCs w:val="24"/>
              </w:rPr>
              <w:lastRenderedPageBreak/>
              <w:t>Средства, зарезервированные на исполнение полномочий органов местного самоуправления по реализации Федерального Закона от 06.10.2003 № 131-ФЗ "Об общих принципах организации местного самоуправления в Российской Федерации"</w:t>
            </w:r>
          </w:p>
        </w:tc>
        <w:tc>
          <w:tcPr>
            <w:tcW w:w="1559"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36 987,2</w:t>
            </w:r>
          </w:p>
        </w:tc>
        <w:tc>
          <w:tcPr>
            <w:tcW w:w="1710" w:type="dxa"/>
            <w:shd w:val="clear" w:color="auto" w:fill="auto"/>
            <w:vAlign w:val="center"/>
            <w:hideMark/>
          </w:tcPr>
          <w:p w:rsidR="00B671DA" w:rsidRPr="00492729" w:rsidRDefault="00B671DA" w:rsidP="00FE4D24">
            <w:pPr>
              <w:tabs>
                <w:tab w:val="left" w:pos="720"/>
                <w:tab w:val="left" w:pos="900"/>
              </w:tabs>
              <w:jc w:val="center"/>
              <w:rPr>
                <w:sz w:val="24"/>
                <w:szCs w:val="24"/>
              </w:rPr>
            </w:pPr>
            <w:r w:rsidRPr="00492729">
              <w:rPr>
                <w:sz w:val="24"/>
                <w:szCs w:val="24"/>
              </w:rPr>
              <w:t>(-)</w:t>
            </w:r>
            <w:r w:rsidR="00FE4D24" w:rsidRPr="00492729">
              <w:rPr>
                <w:sz w:val="24"/>
                <w:szCs w:val="24"/>
              </w:rPr>
              <w:t>16 727,1</w:t>
            </w:r>
          </w:p>
        </w:tc>
        <w:tc>
          <w:tcPr>
            <w:tcW w:w="1516" w:type="dxa"/>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22 526,1</w:t>
            </w:r>
          </w:p>
        </w:tc>
      </w:tr>
      <w:tr w:rsidR="00B671DA" w:rsidRPr="00492729" w:rsidTr="00FE4D24">
        <w:tc>
          <w:tcPr>
            <w:tcW w:w="4786" w:type="dxa"/>
            <w:shd w:val="clear" w:color="auto" w:fill="auto"/>
            <w:hideMark/>
          </w:tcPr>
          <w:p w:rsidR="00B671DA" w:rsidRPr="00492729" w:rsidRDefault="00B671DA" w:rsidP="00B671DA">
            <w:pPr>
              <w:tabs>
                <w:tab w:val="left" w:pos="720"/>
                <w:tab w:val="left" w:pos="900"/>
              </w:tabs>
              <w:spacing w:line="276" w:lineRule="auto"/>
              <w:jc w:val="both"/>
              <w:rPr>
                <w:b/>
                <w:sz w:val="24"/>
                <w:szCs w:val="24"/>
              </w:rPr>
            </w:pPr>
            <w:r w:rsidRPr="00492729">
              <w:rPr>
                <w:b/>
                <w:sz w:val="24"/>
                <w:szCs w:val="24"/>
              </w:rPr>
              <w:t>Всего расходов</w:t>
            </w:r>
          </w:p>
        </w:tc>
        <w:tc>
          <w:tcPr>
            <w:tcW w:w="1559" w:type="dxa"/>
            <w:shd w:val="clear" w:color="auto" w:fill="auto"/>
            <w:vAlign w:val="center"/>
            <w:hideMark/>
          </w:tcPr>
          <w:p w:rsidR="00B671DA" w:rsidRPr="00492729" w:rsidRDefault="00B671DA" w:rsidP="00936A97">
            <w:pPr>
              <w:jc w:val="center"/>
              <w:rPr>
                <w:b/>
                <w:sz w:val="24"/>
              </w:rPr>
            </w:pPr>
            <w:r w:rsidRPr="00492729">
              <w:rPr>
                <w:b/>
                <w:sz w:val="24"/>
              </w:rPr>
              <w:t>54</w:t>
            </w:r>
            <w:r w:rsidR="00936A97" w:rsidRPr="00492729">
              <w:rPr>
                <w:b/>
                <w:sz w:val="24"/>
              </w:rPr>
              <w:t> 221,5</w:t>
            </w:r>
          </w:p>
        </w:tc>
        <w:tc>
          <w:tcPr>
            <w:tcW w:w="1710" w:type="dxa"/>
            <w:shd w:val="clear" w:color="auto" w:fill="auto"/>
            <w:vAlign w:val="center"/>
            <w:hideMark/>
          </w:tcPr>
          <w:p w:rsidR="00B671DA" w:rsidRPr="00492729" w:rsidRDefault="00FE4D24" w:rsidP="00B671DA">
            <w:pPr>
              <w:jc w:val="center"/>
              <w:rPr>
                <w:b/>
                <w:sz w:val="24"/>
              </w:rPr>
            </w:pPr>
            <w:r w:rsidRPr="00492729">
              <w:rPr>
                <w:b/>
                <w:sz w:val="24"/>
                <w:szCs w:val="24"/>
              </w:rPr>
              <w:t>(-)16 834,6</w:t>
            </w:r>
          </w:p>
        </w:tc>
        <w:tc>
          <w:tcPr>
            <w:tcW w:w="1516" w:type="dxa"/>
            <w:shd w:val="clear" w:color="auto" w:fill="auto"/>
            <w:vAlign w:val="center"/>
            <w:hideMark/>
          </w:tcPr>
          <w:p w:rsidR="00B671DA" w:rsidRPr="00492729" w:rsidRDefault="00936A97" w:rsidP="00B671DA">
            <w:pPr>
              <w:jc w:val="center"/>
              <w:rPr>
                <w:b/>
                <w:sz w:val="24"/>
              </w:rPr>
            </w:pPr>
            <w:r w:rsidRPr="00492729">
              <w:rPr>
                <w:b/>
                <w:sz w:val="24"/>
              </w:rPr>
              <w:t>37 386,9</w:t>
            </w:r>
          </w:p>
        </w:tc>
      </w:tr>
    </w:tbl>
    <w:p w:rsidR="00B671DA" w:rsidRPr="00492729" w:rsidRDefault="00B671DA" w:rsidP="00B671DA">
      <w:pPr>
        <w:tabs>
          <w:tab w:val="left" w:pos="0"/>
        </w:tabs>
        <w:jc w:val="both"/>
        <w:rPr>
          <w:b/>
          <w:sz w:val="24"/>
          <w:szCs w:val="24"/>
        </w:rPr>
      </w:pPr>
    </w:p>
    <w:p w:rsidR="00B671DA" w:rsidRPr="00492729" w:rsidRDefault="00B671DA" w:rsidP="00B671DA">
      <w:pPr>
        <w:ind w:firstLine="708"/>
        <w:jc w:val="both"/>
        <w:rPr>
          <w:sz w:val="24"/>
        </w:rPr>
      </w:pPr>
      <w:r w:rsidRPr="00492729">
        <w:rPr>
          <w:b/>
          <w:sz w:val="24"/>
        </w:rPr>
        <w:t xml:space="preserve">1. В </w:t>
      </w:r>
      <w:r w:rsidRPr="00492729">
        <w:rPr>
          <w:b/>
          <w:sz w:val="24"/>
          <w:szCs w:val="24"/>
        </w:rPr>
        <w:t>непрограммные мероприятия</w:t>
      </w:r>
      <w:r w:rsidRPr="00492729">
        <w:rPr>
          <w:sz w:val="24"/>
        </w:rPr>
        <w:t>внесены изменения</w:t>
      </w:r>
      <w:r w:rsidRPr="00492729">
        <w:rPr>
          <w:b/>
          <w:sz w:val="24"/>
        </w:rPr>
        <w:t xml:space="preserve"> в сумме (-)</w:t>
      </w:r>
      <w:r w:rsidR="00936A97" w:rsidRPr="00492729">
        <w:rPr>
          <w:b/>
          <w:sz w:val="24"/>
          <w:szCs w:val="24"/>
        </w:rPr>
        <w:t xml:space="preserve">16 834,6 </w:t>
      </w:r>
      <w:r w:rsidRPr="00492729">
        <w:rPr>
          <w:b/>
          <w:sz w:val="24"/>
        </w:rPr>
        <w:t xml:space="preserve">тыс. рублей, </w:t>
      </w:r>
      <w:r w:rsidRPr="00492729">
        <w:rPr>
          <w:sz w:val="24"/>
        </w:rPr>
        <w:t>в том числе:</w:t>
      </w:r>
    </w:p>
    <w:p w:rsidR="00B671DA" w:rsidRPr="00492729" w:rsidRDefault="00B671DA" w:rsidP="00B671DA">
      <w:pPr>
        <w:ind w:left="709"/>
        <w:contextualSpacing/>
        <w:jc w:val="both"/>
        <w:rPr>
          <w:b/>
          <w:color w:val="000000"/>
          <w:sz w:val="24"/>
          <w:szCs w:val="24"/>
        </w:rPr>
      </w:pPr>
      <w:r w:rsidRPr="00492729">
        <w:rPr>
          <w:b/>
          <w:color w:val="000000"/>
          <w:sz w:val="24"/>
          <w:szCs w:val="24"/>
        </w:rPr>
        <w:t>уменьшение  бюджетных ассигнований:</w:t>
      </w:r>
    </w:p>
    <w:p w:rsidR="00B671DA" w:rsidRPr="00492729" w:rsidRDefault="00B671DA" w:rsidP="00B671DA">
      <w:pPr>
        <w:ind w:firstLine="709"/>
        <w:contextualSpacing/>
        <w:jc w:val="both"/>
        <w:rPr>
          <w:b/>
          <w:color w:val="000000"/>
          <w:sz w:val="24"/>
          <w:szCs w:val="24"/>
        </w:rPr>
      </w:pPr>
      <w:r w:rsidRPr="00492729">
        <w:rPr>
          <w:b/>
          <w:color w:val="000000"/>
          <w:sz w:val="24"/>
          <w:szCs w:val="24"/>
        </w:rPr>
        <w:t xml:space="preserve">107,5 тыс. рублей – </w:t>
      </w:r>
      <w:r w:rsidRPr="00492729">
        <w:rPr>
          <w:color w:val="000000"/>
          <w:sz w:val="24"/>
          <w:szCs w:val="24"/>
        </w:rPr>
        <w:t>на исполнение судебных актов по искам к муниципальному образованию (КБК 0113 9000090150 800), в том числе:</w:t>
      </w:r>
    </w:p>
    <w:p w:rsidR="00B671DA" w:rsidRPr="00492729" w:rsidRDefault="00B671DA" w:rsidP="00B671DA">
      <w:pPr>
        <w:ind w:firstLine="709"/>
        <w:contextualSpacing/>
        <w:jc w:val="both"/>
        <w:rPr>
          <w:b/>
          <w:color w:val="000000"/>
          <w:sz w:val="24"/>
          <w:szCs w:val="24"/>
        </w:rPr>
      </w:pPr>
    </w:p>
    <w:p w:rsidR="00B671DA" w:rsidRPr="00492729" w:rsidRDefault="00B671DA" w:rsidP="00B671DA">
      <w:pPr>
        <w:ind w:firstLine="709"/>
        <w:contextualSpacing/>
        <w:jc w:val="both"/>
        <w:rPr>
          <w:sz w:val="24"/>
          <w:szCs w:val="24"/>
        </w:rPr>
      </w:pPr>
      <w:r w:rsidRPr="00492729">
        <w:rPr>
          <w:i/>
          <w:color w:val="000000"/>
          <w:sz w:val="24"/>
          <w:szCs w:val="24"/>
        </w:rPr>
        <w:t xml:space="preserve">17,8 тыс. рублей </w:t>
      </w:r>
      <w:proofErr w:type="gramStart"/>
      <w:r w:rsidRPr="00492729">
        <w:rPr>
          <w:i/>
          <w:color w:val="000000"/>
          <w:sz w:val="24"/>
          <w:szCs w:val="24"/>
        </w:rPr>
        <w:t>–</w:t>
      </w:r>
      <w:r w:rsidRPr="00492729">
        <w:rPr>
          <w:sz w:val="24"/>
          <w:szCs w:val="24"/>
        </w:rPr>
        <w:t>н</w:t>
      </w:r>
      <w:proofErr w:type="gramEnd"/>
      <w:r w:rsidRPr="00492729">
        <w:rPr>
          <w:sz w:val="24"/>
          <w:szCs w:val="24"/>
        </w:rPr>
        <w:t xml:space="preserve">а оплату задолженности УК «Престиж»по выморочному имуществу по исполнительным листам № 2-5056/2018 от 04.11.2018, 2-5023/2019 от 04.10.2019 </w:t>
      </w:r>
    </w:p>
    <w:p w:rsidR="00B671DA" w:rsidRPr="00492729" w:rsidRDefault="00B671DA" w:rsidP="00B671DA">
      <w:pPr>
        <w:ind w:firstLine="709"/>
        <w:contextualSpacing/>
        <w:jc w:val="both"/>
        <w:rPr>
          <w:i/>
          <w:color w:val="000000"/>
          <w:sz w:val="24"/>
          <w:szCs w:val="24"/>
        </w:rPr>
      </w:pPr>
      <w:r w:rsidRPr="00492729">
        <w:rPr>
          <w:i/>
          <w:color w:val="000000"/>
          <w:sz w:val="24"/>
          <w:szCs w:val="24"/>
        </w:rPr>
        <w:t xml:space="preserve">89,7 тыс. рублей – </w:t>
      </w:r>
      <w:r w:rsidRPr="00492729">
        <w:rPr>
          <w:sz w:val="24"/>
          <w:szCs w:val="24"/>
        </w:rPr>
        <w:t xml:space="preserve">на оплату задолженности в пользу ПАО «ТГК-1» </w:t>
      </w:r>
      <w:proofErr w:type="gramStart"/>
      <w:r w:rsidRPr="00492729">
        <w:rPr>
          <w:sz w:val="24"/>
          <w:szCs w:val="24"/>
        </w:rPr>
        <w:t>за</w:t>
      </w:r>
      <w:proofErr w:type="gramEnd"/>
      <w:r w:rsidRPr="00492729">
        <w:rPr>
          <w:sz w:val="24"/>
          <w:szCs w:val="24"/>
        </w:rPr>
        <w:t xml:space="preserve"> поставленную </w:t>
      </w:r>
      <w:proofErr w:type="spellStart"/>
      <w:r w:rsidRPr="00492729">
        <w:rPr>
          <w:sz w:val="24"/>
          <w:szCs w:val="24"/>
        </w:rPr>
        <w:t>теплоэнергию</w:t>
      </w:r>
      <w:proofErr w:type="spellEnd"/>
      <w:r w:rsidRPr="00492729">
        <w:rPr>
          <w:sz w:val="24"/>
          <w:szCs w:val="24"/>
        </w:rPr>
        <w:t xml:space="preserve"> по исполнительному листу ФС 043250492 от 20.12.22</w:t>
      </w:r>
    </w:p>
    <w:p w:rsidR="00B671DA" w:rsidRPr="00492729" w:rsidRDefault="00B671DA" w:rsidP="00B671DA">
      <w:pPr>
        <w:ind w:left="709"/>
        <w:contextualSpacing/>
        <w:jc w:val="both"/>
        <w:rPr>
          <w:b/>
          <w:color w:val="000000"/>
          <w:sz w:val="24"/>
          <w:szCs w:val="24"/>
        </w:rPr>
      </w:pPr>
    </w:p>
    <w:p w:rsidR="00B671DA" w:rsidRPr="00492729" w:rsidRDefault="00936A97" w:rsidP="00B671DA">
      <w:pPr>
        <w:ind w:firstLine="708"/>
        <w:jc w:val="both"/>
        <w:rPr>
          <w:sz w:val="24"/>
        </w:rPr>
      </w:pPr>
      <w:r w:rsidRPr="00492729">
        <w:rPr>
          <w:b/>
          <w:sz w:val="24"/>
          <w:szCs w:val="24"/>
        </w:rPr>
        <w:t>16 727,1</w:t>
      </w:r>
      <w:r w:rsidR="00B671DA" w:rsidRPr="00492729">
        <w:rPr>
          <w:b/>
          <w:sz w:val="24"/>
        </w:rPr>
        <w:t>тыс</w:t>
      </w:r>
      <w:proofErr w:type="gramStart"/>
      <w:r w:rsidR="00B671DA" w:rsidRPr="00492729">
        <w:rPr>
          <w:b/>
          <w:sz w:val="24"/>
        </w:rPr>
        <w:t>.р</w:t>
      </w:r>
      <w:proofErr w:type="gramEnd"/>
      <w:r w:rsidR="00B671DA" w:rsidRPr="00492729">
        <w:rPr>
          <w:b/>
          <w:sz w:val="24"/>
        </w:rPr>
        <w:t xml:space="preserve">ублей - </w:t>
      </w:r>
      <w:r w:rsidR="00B671DA" w:rsidRPr="00492729">
        <w:rPr>
          <w:sz w:val="24"/>
        </w:rPr>
        <w:t xml:space="preserve">за счет средств, зарезервированных на исполнение полномочий органов местного самоуправления по реализации Федерального закона от 06.10.2003 № 131-ФЗ «Об общих принципах организации местного самоуправления в Российской Федерации»(КБК 0113 9000090210 800), </w:t>
      </w:r>
      <w:r w:rsidR="00B671DA" w:rsidRPr="00492729">
        <w:rPr>
          <w:sz w:val="24"/>
          <w:szCs w:val="24"/>
        </w:rPr>
        <w:t>в том числе:</w:t>
      </w:r>
    </w:p>
    <w:p w:rsidR="00B671DA" w:rsidRPr="00492729" w:rsidRDefault="00B671DA" w:rsidP="00B671DA">
      <w:pPr>
        <w:ind w:firstLine="708"/>
        <w:jc w:val="both"/>
        <w:rPr>
          <w:sz w:val="24"/>
          <w:szCs w:val="24"/>
        </w:rPr>
      </w:pPr>
      <w:r w:rsidRPr="00492729">
        <w:rPr>
          <w:i/>
          <w:sz w:val="24"/>
          <w:szCs w:val="24"/>
        </w:rPr>
        <w:t xml:space="preserve">0,2 тыс. рублей - </w:t>
      </w:r>
      <w:r w:rsidRPr="00492729">
        <w:rPr>
          <w:sz w:val="24"/>
        </w:rPr>
        <w:t>выделенных Управлению образования Администрации г.Апатиты в целях обеспечения софинансирования к субсидии</w:t>
      </w:r>
      <w:r w:rsidR="00FC373B" w:rsidRPr="00492729">
        <w:rPr>
          <w:sz w:val="24"/>
        </w:rPr>
        <w:t xml:space="preserve"> </w:t>
      </w:r>
      <w:r w:rsidRPr="00492729">
        <w:rPr>
          <w:sz w:val="24"/>
          <w:szCs w:val="24"/>
        </w:rPr>
        <w:t>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B671DA" w:rsidRPr="00492729" w:rsidRDefault="00B671DA" w:rsidP="00B671DA">
      <w:pPr>
        <w:ind w:firstLine="708"/>
        <w:jc w:val="both"/>
        <w:rPr>
          <w:sz w:val="24"/>
          <w:szCs w:val="24"/>
        </w:rPr>
      </w:pPr>
      <w:r w:rsidRPr="00492729">
        <w:rPr>
          <w:i/>
          <w:sz w:val="24"/>
          <w:szCs w:val="24"/>
        </w:rPr>
        <w:t>2 000,0 тыс. рублей</w:t>
      </w:r>
      <w:r w:rsidRPr="00492729">
        <w:rPr>
          <w:sz w:val="24"/>
          <w:szCs w:val="24"/>
        </w:rPr>
        <w:t xml:space="preserve"> – выделенных Комитету по физической культуре и спорту Администрации города Апатиты на приобретение каркасно-тентового шатра с необходимым оборудованием в целях его использования при проведении мероприятий по лыжным гонкам;</w:t>
      </w:r>
    </w:p>
    <w:p w:rsidR="00B671DA" w:rsidRPr="00492729" w:rsidRDefault="00B671DA" w:rsidP="00B671DA">
      <w:pPr>
        <w:ind w:firstLine="708"/>
        <w:jc w:val="both"/>
        <w:rPr>
          <w:color w:val="000000"/>
          <w:sz w:val="24"/>
          <w:szCs w:val="24"/>
        </w:rPr>
      </w:pPr>
      <w:r w:rsidRPr="00492729">
        <w:rPr>
          <w:i/>
          <w:sz w:val="24"/>
          <w:szCs w:val="24"/>
        </w:rPr>
        <w:t>945,5 тыс. рублей</w:t>
      </w:r>
      <w:r w:rsidRPr="00492729">
        <w:rPr>
          <w:sz w:val="24"/>
          <w:szCs w:val="24"/>
        </w:rPr>
        <w:t xml:space="preserve"> - </w:t>
      </w:r>
      <w:r w:rsidRPr="00492729">
        <w:rPr>
          <w:sz w:val="24"/>
        </w:rPr>
        <w:t xml:space="preserve">выделенных Комитету по управлению имуществом Администрации г.Апатиты в целях обеспечения 5 % софинансирования </w:t>
      </w:r>
      <w:r w:rsidRPr="00492729">
        <w:rPr>
          <w:color w:val="000000"/>
          <w:sz w:val="24"/>
          <w:szCs w:val="24"/>
        </w:rPr>
        <w:t>к субсидии на поддержку муниципальных программ формирования современной городской среды в части выполнения мероприятий по благоустройству дворовых территорий;</w:t>
      </w:r>
    </w:p>
    <w:p w:rsidR="00B671DA" w:rsidRPr="00492729" w:rsidRDefault="00B671DA" w:rsidP="00B671DA">
      <w:pPr>
        <w:ind w:firstLine="708"/>
        <w:jc w:val="both"/>
        <w:rPr>
          <w:color w:val="000000"/>
          <w:sz w:val="24"/>
          <w:szCs w:val="24"/>
        </w:rPr>
      </w:pPr>
      <w:r w:rsidRPr="00492729">
        <w:rPr>
          <w:i/>
          <w:color w:val="000000"/>
          <w:sz w:val="24"/>
          <w:szCs w:val="24"/>
        </w:rPr>
        <w:t>27,4 тыс. рублей</w:t>
      </w:r>
      <w:r w:rsidRPr="00492729">
        <w:rPr>
          <w:b/>
          <w:color w:val="000000"/>
          <w:sz w:val="24"/>
          <w:szCs w:val="24"/>
        </w:rPr>
        <w:t xml:space="preserve"> – </w:t>
      </w:r>
      <w:r w:rsidRPr="00492729">
        <w:rPr>
          <w:sz w:val="24"/>
        </w:rPr>
        <w:t>выделенных Управлению образования Администрации г.Апатиты в целях обеспечения 20 % софинансирования</w:t>
      </w:r>
      <w:r w:rsidRPr="00492729">
        <w:rPr>
          <w:color w:val="000000"/>
          <w:sz w:val="24"/>
          <w:szCs w:val="24"/>
        </w:rPr>
        <w:t>на проведение познавательно-игровой программы для школьников 5-6 лет «САМЬ СИР»;</w:t>
      </w:r>
    </w:p>
    <w:p w:rsidR="00B671DA" w:rsidRPr="00492729" w:rsidRDefault="00F247C9" w:rsidP="00B671DA">
      <w:pPr>
        <w:ind w:firstLine="708"/>
        <w:jc w:val="both"/>
        <w:rPr>
          <w:color w:val="000000"/>
          <w:sz w:val="24"/>
          <w:szCs w:val="24"/>
        </w:rPr>
      </w:pPr>
      <w:r w:rsidRPr="00492729">
        <w:rPr>
          <w:i/>
          <w:color w:val="000000"/>
          <w:sz w:val="24"/>
          <w:szCs w:val="24"/>
        </w:rPr>
        <w:t>8 675,1</w:t>
      </w:r>
      <w:r w:rsidR="00B671DA" w:rsidRPr="00492729">
        <w:rPr>
          <w:i/>
          <w:color w:val="000000"/>
          <w:sz w:val="24"/>
          <w:szCs w:val="24"/>
        </w:rPr>
        <w:t xml:space="preserve"> тыс. рублей</w:t>
      </w:r>
      <w:r w:rsidR="00B671DA" w:rsidRPr="00492729">
        <w:rPr>
          <w:color w:val="000000"/>
          <w:sz w:val="24"/>
          <w:szCs w:val="24"/>
        </w:rPr>
        <w:t xml:space="preserve"> - для приобретения мебели и оборудования для музея трудовой славы и библиотеки МАУ АГДК им. Егорова В.К. по адресу: ул. Ленина, д. 24а;</w:t>
      </w:r>
    </w:p>
    <w:p w:rsidR="00B671DA" w:rsidRPr="00492729" w:rsidRDefault="00B671DA" w:rsidP="00B671DA">
      <w:pPr>
        <w:ind w:firstLine="708"/>
        <w:jc w:val="both"/>
        <w:rPr>
          <w:sz w:val="24"/>
          <w:szCs w:val="24"/>
        </w:rPr>
      </w:pPr>
      <w:r w:rsidRPr="00492729">
        <w:rPr>
          <w:i/>
          <w:color w:val="000000"/>
          <w:sz w:val="24"/>
          <w:szCs w:val="24"/>
        </w:rPr>
        <w:t>2 078,9 тыс. рублей</w:t>
      </w:r>
      <w:r w:rsidRPr="00492729">
        <w:rPr>
          <w:color w:val="000000"/>
          <w:sz w:val="24"/>
          <w:szCs w:val="24"/>
        </w:rPr>
        <w:t xml:space="preserve"> - </w:t>
      </w:r>
      <w:r w:rsidRPr="00492729">
        <w:rPr>
          <w:sz w:val="24"/>
        </w:rPr>
        <w:t xml:space="preserve">выделенных Управлению образования Администрации г.Апатиты в целях обеспечения софинансирования </w:t>
      </w:r>
      <w:r w:rsidRPr="00492729">
        <w:rPr>
          <w:color w:val="000000"/>
          <w:sz w:val="24"/>
          <w:szCs w:val="24"/>
        </w:rPr>
        <w:t xml:space="preserve">на </w:t>
      </w:r>
      <w:r w:rsidRPr="00492729">
        <w:rPr>
          <w:sz w:val="24"/>
          <w:szCs w:val="24"/>
        </w:rPr>
        <w:t>реализацию инициативных проектов в городе Апатиты;</w:t>
      </w:r>
    </w:p>
    <w:p w:rsidR="00B671DA" w:rsidRPr="00492729" w:rsidRDefault="00B671DA" w:rsidP="00B671DA">
      <w:pPr>
        <w:ind w:firstLine="708"/>
        <w:jc w:val="both"/>
        <w:rPr>
          <w:sz w:val="24"/>
          <w:szCs w:val="24"/>
        </w:rPr>
      </w:pPr>
      <w:r w:rsidRPr="00492729">
        <w:rPr>
          <w:i/>
          <w:sz w:val="24"/>
          <w:szCs w:val="24"/>
        </w:rPr>
        <w:t xml:space="preserve">3 000,0 тыс. рублей – </w:t>
      </w:r>
      <w:r w:rsidRPr="00492729">
        <w:rPr>
          <w:sz w:val="24"/>
          <w:szCs w:val="24"/>
        </w:rPr>
        <w:t>выделенных</w:t>
      </w:r>
      <w:r w:rsidR="00936A97" w:rsidRPr="00492729">
        <w:rPr>
          <w:sz w:val="24"/>
          <w:szCs w:val="24"/>
        </w:rPr>
        <w:t xml:space="preserve"> </w:t>
      </w:r>
      <w:r w:rsidRPr="00492729">
        <w:rPr>
          <w:sz w:val="24"/>
        </w:rPr>
        <w:t>Комитету по управлению имуществом Администрации г.Апатиты</w:t>
      </w:r>
      <w:r w:rsidR="00F247C9" w:rsidRPr="00492729">
        <w:rPr>
          <w:sz w:val="24"/>
        </w:rPr>
        <w:t xml:space="preserve"> </w:t>
      </w:r>
      <w:r w:rsidRPr="00492729">
        <w:rPr>
          <w:sz w:val="24"/>
          <w:szCs w:val="24"/>
        </w:rPr>
        <w:t>на предоставление субсидии муниципальным унитарным предприятиям на установку пожарной сигнализации.</w:t>
      </w:r>
    </w:p>
    <w:p w:rsidR="00D97D64" w:rsidRPr="00492729" w:rsidRDefault="00D97D64" w:rsidP="00D97D64">
      <w:pPr>
        <w:tabs>
          <w:tab w:val="left" w:pos="720"/>
          <w:tab w:val="left" w:pos="900"/>
        </w:tabs>
        <w:ind w:firstLine="709"/>
        <w:jc w:val="center"/>
        <w:rPr>
          <w:b/>
          <w:color w:val="000000"/>
          <w:sz w:val="24"/>
          <w:szCs w:val="24"/>
        </w:rPr>
      </w:pPr>
    </w:p>
    <w:p w:rsidR="00D97D64" w:rsidRPr="00492729" w:rsidRDefault="00D97D64" w:rsidP="00D97D64">
      <w:pPr>
        <w:tabs>
          <w:tab w:val="left" w:pos="720"/>
          <w:tab w:val="left" w:pos="900"/>
        </w:tabs>
        <w:ind w:firstLine="709"/>
        <w:jc w:val="center"/>
        <w:rPr>
          <w:b/>
          <w:color w:val="000000"/>
          <w:sz w:val="24"/>
          <w:szCs w:val="24"/>
        </w:rPr>
      </w:pPr>
      <w:r w:rsidRPr="00492729">
        <w:rPr>
          <w:b/>
          <w:color w:val="000000"/>
          <w:sz w:val="24"/>
          <w:szCs w:val="24"/>
        </w:rPr>
        <w:t>Комитет по физической культуре и спорту</w:t>
      </w:r>
    </w:p>
    <w:p w:rsidR="00D97D64" w:rsidRPr="00492729" w:rsidRDefault="00D97D64" w:rsidP="00D97D64">
      <w:pPr>
        <w:tabs>
          <w:tab w:val="left" w:pos="720"/>
          <w:tab w:val="left" w:pos="900"/>
        </w:tabs>
        <w:ind w:firstLine="709"/>
        <w:jc w:val="center"/>
        <w:rPr>
          <w:b/>
          <w:color w:val="000000"/>
          <w:sz w:val="24"/>
          <w:szCs w:val="24"/>
        </w:rPr>
      </w:pPr>
      <w:r w:rsidRPr="00492729">
        <w:rPr>
          <w:b/>
          <w:color w:val="000000"/>
          <w:sz w:val="24"/>
          <w:szCs w:val="24"/>
        </w:rPr>
        <w:lastRenderedPageBreak/>
        <w:t>Администрации города Апатиты</w:t>
      </w:r>
    </w:p>
    <w:p w:rsidR="00D97D64" w:rsidRPr="00492729" w:rsidRDefault="00D97D64" w:rsidP="00D97D64">
      <w:pPr>
        <w:tabs>
          <w:tab w:val="left" w:pos="720"/>
          <w:tab w:val="left" w:pos="900"/>
        </w:tabs>
        <w:ind w:firstLine="709"/>
        <w:jc w:val="both"/>
        <w:rPr>
          <w:sz w:val="24"/>
          <w:szCs w:val="24"/>
        </w:rPr>
      </w:pPr>
      <w:r w:rsidRPr="00492729">
        <w:rPr>
          <w:sz w:val="24"/>
          <w:szCs w:val="24"/>
        </w:rPr>
        <w:t xml:space="preserve">Расходы по главному распорядителю средств городского бюджета на 2023 год </w:t>
      </w:r>
      <w:r w:rsidRPr="00492729">
        <w:rPr>
          <w:b/>
          <w:sz w:val="24"/>
          <w:szCs w:val="24"/>
        </w:rPr>
        <w:t>увеличены на 2 369,6 тыс. рублей</w:t>
      </w:r>
      <w:r w:rsidRPr="00492729">
        <w:rPr>
          <w:sz w:val="24"/>
          <w:szCs w:val="24"/>
        </w:rPr>
        <w:t xml:space="preserve"> и составили </w:t>
      </w:r>
      <w:r w:rsidRPr="00492729">
        <w:rPr>
          <w:b/>
          <w:sz w:val="24"/>
          <w:szCs w:val="24"/>
        </w:rPr>
        <w:t xml:space="preserve">189 799,4 тыс. рублей. </w:t>
      </w:r>
      <w:r w:rsidRPr="00492729">
        <w:rPr>
          <w:sz w:val="24"/>
          <w:szCs w:val="24"/>
        </w:rPr>
        <w:t>В расходы на 2024 год и на 2025 год изменения не вносились.</w:t>
      </w:r>
    </w:p>
    <w:p w:rsidR="00D97D64" w:rsidRPr="00492729" w:rsidRDefault="00D97D64" w:rsidP="00D97D64">
      <w:pPr>
        <w:tabs>
          <w:tab w:val="left" w:pos="720"/>
          <w:tab w:val="left" w:pos="900"/>
        </w:tabs>
        <w:ind w:firstLine="709"/>
        <w:jc w:val="both"/>
        <w:rPr>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1701"/>
        <w:gridCol w:w="1594"/>
        <w:gridCol w:w="1383"/>
      </w:tblGrid>
      <w:tr w:rsidR="00D97D64" w:rsidRPr="00492729" w:rsidTr="00FE4D24">
        <w:tc>
          <w:tcPr>
            <w:tcW w:w="4786" w:type="dxa"/>
            <w:vMerge w:val="restart"/>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sz w:val="24"/>
                <w:szCs w:val="24"/>
              </w:rPr>
            </w:pPr>
            <w:r w:rsidRPr="00492729">
              <w:rPr>
                <w:sz w:val="24"/>
                <w:szCs w:val="24"/>
              </w:rPr>
              <w:t>Наименование муниципальной программы/непрограммных мероприятий</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rPr>
                <w:sz w:val="24"/>
                <w:szCs w:val="24"/>
              </w:rPr>
            </w:pPr>
            <w:r w:rsidRPr="00492729">
              <w:rPr>
                <w:sz w:val="24"/>
                <w:szCs w:val="24"/>
              </w:rPr>
              <w:t>2023 год</w:t>
            </w:r>
          </w:p>
        </w:tc>
      </w:tr>
      <w:tr w:rsidR="00D97D64" w:rsidRPr="00492729" w:rsidTr="00FE4D24">
        <w:trPr>
          <w:trHeight w:val="792"/>
        </w:trPr>
        <w:tc>
          <w:tcPr>
            <w:tcW w:w="4786" w:type="dxa"/>
            <w:vMerge/>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rPr>
                <w:sz w:val="24"/>
                <w:szCs w:val="24"/>
              </w:rPr>
            </w:pPr>
            <w:r w:rsidRPr="00492729">
              <w:rPr>
                <w:sz w:val="24"/>
                <w:szCs w:val="24"/>
              </w:rPr>
              <w:t>Утверждено</w:t>
            </w:r>
          </w:p>
        </w:tc>
        <w:tc>
          <w:tcPr>
            <w:tcW w:w="1594"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rPr>
                <w:sz w:val="24"/>
                <w:szCs w:val="24"/>
              </w:rPr>
            </w:pPr>
            <w:r w:rsidRPr="00492729">
              <w:rPr>
                <w:sz w:val="24"/>
                <w:szCs w:val="24"/>
              </w:rPr>
              <w:t>Изменения</w:t>
            </w:r>
          </w:p>
        </w:tc>
        <w:tc>
          <w:tcPr>
            <w:tcW w:w="1383"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rPr>
                <w:sz w:val="24"/>
                <w:szCs w:val="24"/>
              </w:rPr>
            </w:pPr>
            <w:r w:rsidRPr="00492729">
              <w:rPr>
                <w:sz w:val="24"/>
                <w:szCs w:val="24"/>
              </w:rPr>
              <w:t>Проект Решения</w:t>
            </w:r>
          </w:p>
        </w:tc>
      </w:tr>
      <w:tr w:rsidR="00D97D64" w:rsidRPr="00492729" w:rsidTr="00FE4D24">
        <w:tc>
          <w:tcPr>
            <w:tcW w:w="4786"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pPr>
            <w:r w:rsidRPr="00492729">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pPr>
            <w:r w:rsidRPr="00492729">
              <w:t>2</w:t>
            </w:r>
          </w:p>
        </w:tc>
        <w:tc>
          <w:tcPr>
            <w:tcW w:w="1594"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pPr>
            <w:r w:rsidRPr="00492729">
              <w:t>3</w:t>
            </w:r>
          </w:p>
        </w:tc>
        <w:tc>
          <w:tcPr>
            <w:tcW w:w="1383" w:type="dxa"/>
            <w:tcBorders>
              <w:top w:val="single" w:sz="4" w:space="0" w:color="auto"/>
              <w:left w:val="single" w:sz="4" w:space="0" w:color="auto"/>
              <w:bottom w:val="single" w:sz="4" w:space="0" w:color="auto"/>
              <w:right w:val="single" w:sz="4" w:space="0" w:color="auto"/>
            </w:tcBorders>
            <w:vAlign w:val="center"/>
            <w:hideMark/>
          </w:tcPr>
          <w:p w:rsidR="00D97D64" w:rsidRPr="00492729" w:rsidRDefault="00D97D64" w:rsidP="00D97D64">
            <w:pPr>
              <w:tabs>
                <w:tab w:val="left" w:pos="720"/>
                <w:tab w:val="left" w:pos="900"/>
              </w:tabs>
              <w:jc w:val="center"/>
            </w:pPr>
            <w:r w:rsidRPr="00492729">
              <w:t>4</w:t>
            </w:r>
          </w:p>
        </w:tc>
      </w:tr>
      <w:tr w:rsidR="00D97D64" w:rsidRPr="00492729" w:rsidTr="00FE4D24">
        <w:tc>
          <w:tcPr>
            <w:tcW w:w="4786"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pPr>
            <w:r w:rsidRPr="00492729">
              <w:rPr>
                <w:b/>
                <w:sz w:val="24"/>
                <w:szCs w:val="24"/>
              </w:rPr>
              <w:t>Программные мероприятия</w:t>
            </w:r>
          </w:p>
        </w:tc>
        <w:tc>
          <w:tcPr>
            <w:tcW w:w="1701"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187 106,0</w:t>
            </w:r>
          </w:p>
        </w:tc>
        <w:tc>
          <w:tcPr>
            <w:tcW w:w="1594"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+ 2 369,6</w:t>
            </w:r>
          </w:p>
        </w:tc>
        <w:tc>
          <w:tcPr>
            <w:tcW w:w="1383"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189 475,6</w:t>
            </w:r>
          </w:p>
        </w:tc>
      </w:tr>
      <w:tr w:rsidR="00D97D64" w:rsidRPr="00492729" w:rsidTr="00FE4D24">
        <w:tc>
          <w:tcPr>
            <w:tcW w:w="4786"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both"/>
              <w:rPr>
                <w:sz w:val="24"/>
                <w:szCs w:val="24"/>
              </w:rPr>
            </w:pPr>
            <w:r w:rsidRPr="00492729">
              <w:rPr>
                <w:sz w:val="24"/>
                <w:szCs w:val="24"/>
              </w:rPr>
              <w:t>Муниципальная программа «Развитие физической культуры и 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187 106,0</w:t>
            </w:r>
          </w:p>
        </w:tc>
        <w:tc>
          <w:tcPr>
            <w:tcW w:w="1594"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+ 2 000,0</w:t>
            </w:r>
          </w:p>
        </w:tc>
        <w:tc>
          <w:tcPr>
            <w:tcW w:w="1383"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189 106,0</w:t>
            </w:r>
          </w:p>
        </w:tc>
      </w:tr>
      <w:tr w:rsidR="00D97D64" w:rsidRPr="00492729" w:rsidTr="00FE4D24">
        <w:tc>
          <w:tcPr>
            <w:tcW w:w="4786" w:type="dxa"/>
            <w:tcBorders>
              <w:top w:val="single" w:sz="4" w:space="0" w:color="auto"/>
              <w:left w:val="single" w:sz="4" w:space="0" w:color="auto"/>
              <w:bottom w:val="single" w:sz="4" w:space="0" w:color="auto"/>
              <w:right w:val="single" w:sz="4" w:space="0" w:color="auto"/>
            </w:tcBorders>
          </w:tcPr>
          <w:p w:rsidR="00D97D64" w:rsidRPr="00492729" w:rsidRDefault="00D97D64" w:rsidP="00D97D64">
            <w:pPr>
              <w:tabs>
                <w:tab w:val="left" w:pos="720"/>
                <w:tab w:val="left" w:pos="900"/>
              </w:tabs>
              <w:jc w:val="both"/>
              <w:rPr>
                <w:b/>
                <w:sz w:val="24"/>
                <w:szCs w:val="24"/>
              </w:rPr>
            </w:pPr>
            <w:r w:rsidRPr="00492729">
              <w:rPr>
                <w:sz w:val="24"/>
                <w:szCs w:val="24"/>
              </w:rPr>
              <w:t>Муниципальная программа «Охрана окружающей среды»</w:t>
            </w:r>
          </w:p>
        </w:tc>
        <w:tc>
          <w:tcPr>
            <w:tcW w:w="1701"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0,0</w:t>
            </w:r>
          </w:p>
        </w:tc>
        <w:tc>
          <w:tcPr>
            <w:tcW w:w="1594"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+369,6</w:t>
            </w:r>
          </w:p>
        </w:tc>
        <w:tc>
          <w:tcPr>
            <w:tcW w:w="1383"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369,6</w:t>
            </w:r>
          </w:p>
        </w:tc>
      </w:tr>
      <w:tr w:rsidR="00D97D64" w:rsidRPr="00492729" w:rsidTr="00FE4D24">
        <w:tc>
          <w:tcPr>
            <w:tcW w:w="4786" w:type="dxa"/>
            <w:tcBorders>
              <w:top w:val="single" w:sz="4" w:space="0" w:color="auto"/>
              <w:left w:val="single" w:sz="4" w:space="0" w:color="auto"/>
              <w:bottom w:val="single" w:sz="4" w:space="0" w:color="auto"/>
              <w:right w:val="single" w:sz="4" w:space="0" w:color="auto"/>
            </w:tcBorders>
          </w:tcPr>
          <w:p w:rsidR="00D97D64" w:rsidRPr="00492729" w:rsidRDefault="00D97D64" w:rsidP="00D97D64">
            <w:pPr>
              <w:tabs>
                <w:tab w:val="left" w:pos="720"/>
                <w:tab w:val="left" w:pos="900"/>
              </w:tabs>
              <w:jc w:val="both"/>
              <w:rPr>
                <w:b/>
                <w:sz w:val="24"/>
                <w:szCs w:val="24"/>
              </w:rPr>
            </w:pPr>
            <w:r w:rsidRPr="00492729">
              <w:rPr>
                <w:b/>
                <w:sz w:val="24"/>
                <w:szCs w:val="24"/>
              </w:rPr>
              <w:t>Всего расходов</w:t>
            </w:r>
          </w:p>
        </w:tc>
        <w:tc>
          <w:tcPr>
            <w:tcW w:w="1701"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187 429,8</w:t>
            </w:r>
          </w:p>
        </w:tc>
        <w:tc>
          <w:tcPr>
            <w:tcW w:w="1594"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+ 2 369,6</w:t>
            </w:r>
          </w:p>
        </w:tc>
        <w:tc>
          <w:tcPr>
            <w:tcW w:w="1383"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b/>
                <w:sz w:val="24"/>
                <w:szCs w:val="24"/>
              </w:rPr>
            </w:pPr>
            <w:r w:rsidRPr="00492729">
              <w:rPr>
                <w:b/>
                <w:sz w:val="24"/>
                <w:szCs w:val="24"/>
              </w:rPr>
              <w:t>189 799,4</w:t>
            </w:r>
          </w:p>
        </w:tc>
      </w:tr>
      <w:tr w:rsidR="00D97D64" w:rsidRPr="00492729" w:rsidTr="00FE4D24">
        <w:tc>
          <w:tcPr>
            <w:tcW w:w="4786" w:type="dxa"/>
            <w:tcBorders>
              <w:top w:val="single" w:sz="4" w:space="0" w:color="auto"/>
              <w:left w:val="single" w:sz="4" w:space="0" w:color="auto"/>
              <w:bottom w:val="single" w:sz="4" w:space="0" w:color="auto"/>
              <w:right w:val="single" w:sz="4" w:space="0" w:color="auto"/>
            </w:tcBorders>
          </w:tcPr>
          <w:p w:rsidR="00D97D64" w:rsidRPr="00492729" w:rsidRDefault="00D97D64" w:rsidP="00D97D64">
            <w:pPr>
              <w:tabs>
                <w:tab w:val="left" w:pos="720"/>
                <w:tab w:val="left" w:pos="900"/>
              </w:tabs>
              <w:jc w:val="both"/>
              <w:rPr>
                <w:i/>
                <w:sz w:val="24"/>
                <w:szCs w:val="24"/>
              </w:rPr>
            </w:pPr>
            <w:r w:rsidRPr="00492729">
              <w:rPr>
                <w:i/>
                <w:color w:val="000000"/>
                <w:sz w:val="24"/>
                <w:szCs w:val="24"/>
              </w:rPr>
              <w:t>В том числе за счет средств областного бюджета</w:t>
            </w:r>
          </w:p>
        </w:tc>
        <w:tc>
          <w:tcPr>
            <w:tcW w:w="1701"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i/>
                <w:sz w:val="24"/>
                <w:szCs w:val="24"/>
              </w:rPr>
            </w:pPr>
            <w:r w:rsidRPr="00492729">
              <w:rPr>
                <w:i/>
                <w:sz w:val="24"/>
                <w:szCs w:val="24"/>
              </w:rPr>
              <w:t>8 081,8</w:t>
            </w:r>
          </w:p>
        </w:tc>
        <w:tc>
          <w:tcPr>
            <w:tcW w:w="1594"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i/>
                <w:sz w:val="24"/>
                <w:szCs w:val="24"/>
              </w:rPr>
            </w:pPr>
            <w:r w:rsidRPr="00492729">
              <w:rPr>
                <w:i/>
                <w:sz w:val="24"/>
                <w:szCs w:val="24"/>
              </w:rPr>
              <w:t>+369,6</w:t>
            </w:r>
          </w:p>
        </w:tc>
        <w:tc>
          <w:tcPr>
            <w:tcW w:w="1383" w:type="dxa"/>
            <w:tcBorders>
              <w:top w:val="single" w:sz="4" w:space="0" w:color="auto"/>
              <w:left w:val="single" w:sz="4" w:space="0" w:color="auto"/>
              <w:bottom w:val="single" w:sz="4" w:space="0" w:color="auto"/>
              <w:right w:val="single" w:sz="4" w:space="0" w:color="auto"/>
            </w:tcBorders>
            <w:vAlign w:val="center"/>
          </w:tcPr>
          <w:p w:rsidR="00D97D64" w:rsidRPr="00492729" w:rsidRDefault="00D97D64" w:rsidP="00D97D64">
            <w:pPr>
              <w:tabs>
                <w:tab w:val="left" w:pos="720"/>
                <w:tab w:val="left" w:pos="900"/>
              </w:tabs>
              <w:jc w:val="center"/>
              <w:rPr>
                <w:i/>
                <w:sz w:val="24"/>
                <w:szCs w:val="24"/>
              </w:rPr>
            </w:pPr>
            <w:r w:rsidRPr="00492729">
              <w:rPr>
                <w:i/>
                <w:sz w:val="24"/>
                <w:szCs w:val="24"/>
              </w:rPr>
              <w:t>8 451,4</w:t>
            </w:r>
          </w:p>
        </w:tc>
      </w:tr>
    </w:tbl>
    <w:p w:rsidR="00D97D64" w:rsidRPr="00492729" w:rsidRDefault="00D97D64" w:rsidP="00D97D64">
      <w:pPr>
        <w:tabs>
          <w:tab w:val="left" w:pos="0"/>
        </w:tabs>
        <w:ind w:left="709"/>
        <w:jc w:val="both"/>
        <w:rPr>
          <w:sz w:val="24"/>
          <w:szCs w:val="24"/>
        </w:rPr>
      </w:pPr>
    </w:p>
    <w:p w:rsidR="00D97D64" w:rsidRPr="00492729" w:rsidRDefault="00D97D64" w:rsidP="00D97D64">
      <w:pPr>
        <w:tabs>
          <w:tab w:val="left" w:pos="0"/>
        </w:tabs>
        <w:ind w:firstLine="567"/>
        <w:jc w:val="both"/>
        <w:rPr>
          <w:sz w:val="24"/>
          <w:szCs w:val="24"/>
        </w:rPr>
      </w:pPr>
      <w:r w:rsidRPr="00492729">
        <w:rPr>
          <w:b/>
          <w:sz w:val="24"/>
          <w:szCs w:val="24"/>
        </w:rPr>
        <w:t>1. В муниципальную программу«Развитие физической культуры и спорта»</w:t>
      </w:r>
      <w:r w:rsidRPr="00492729">
        <w:rPr>
          <w:sz w:val="24"/>
          <w:szCs w:val="24"/>
        </w:rPr>
        <w:t xml:space="preserve"> внесены изменения в </w:t>
      </w:r>
      <w:r w:rsidRPr="00492729">
        <w:rPr>
          <w:b/>
          <w:sz w:val="24"/>
          <w:szCs w:val="24"/>
        </w:rPr>
        <w:t xml:space="preserve">сумме (+) 2 000,0 тыс. рублей </w:t>
      </w:r>
      <w:r w:rsidRPr="00492729">
        <w:rPr>
          <w:sz w:val="24"/>
          <w:szCs w:val="24"/>
        </w:rPr>
        <w:t>в том числе:</w:t>
      </w:r>
    </w:p>
    <w:p w:rsidR="00D97D64" w:rsidRPr="00492729" w:rsidRDefault="00D97D64" w:rsidP="00D97D64">
      <w:pPr>
        <w:tabs>
          <w:tab w:val="left" w:pos="0"/>
        </w:tabs>
        <w:ind w:firstLine="567"/>
        <w:jc w:val="both"/>
      </w:pPr>
    </w:p>
    <w:p w:rsidR="00D97D64" w:rsidRPr="00492729" w:rsidRDefault="00D97D64" w:rsidP="00D97D64">
      <w:pPr>
        <w:tabs>
          <w:tab w:val="left" w:pos="0"/>
        </w:tabs>
        <w:ind w:firstLine="567"/>
        <w:jc w:val="both"/>
        <w:rPr>
          <w:b/>
        </w:rPr>
      </w:pPr>
      <w:r w:rsidRPr="00492729">
        <w:rPr>
          <w:b/>
          <w:sz w:val="24"/>
          <w:szCs w:val="24"/>
        </w:rPr>
        <w:t>увеличение  бюджетных ассигнований:</w:t>
      </w:r>
    </w:p>
    <w:p w:rsidR="00D97D64" w:rsidRPr="00492729" w:rsidRDefault="00D97D64" w:rsidP="00D97D64">
      <w:pPr>
        <w:ind w:firstLine="567"/>
        <w:jc w:val="both"/>
        <w:rPr>
          <w:sz w:val="24"/>
          <w:szCs w:val="24"/>
        </w:rPr>
      </w:pPr>
      <w:r w:rsidRPr="00492729">
        <w:rPr>
          <w:b/>
          <w:sz w:val="24"/>
        </w:rPr>
        <w:t xml:space="preserve">2 000,0 тыс. рублей – </w:t>
      </w:r>
      <w:r w:rsidRPr="00492729">
        <w:rPr>
          <w:color w:val="000000"/>
          <w:sz w:val="24"/>
          <w:szCs w:val="24"/>
        </w:rPr>
        <w:t>на оснащение спортивных организаций и других субъектов физической культуры и спорта современным специальным оборудованием, инвентарем и экипировкой для проведения тренировок и соревнований (приобретения каркасно-тентового шатра с необходимым оборудованием для проведения мероприятий по лыжным гонкам) (КБК 1105 0320128650 600).</w:t>
      </w:r>
    </w:p>
    <w:p w:rsidR="00D97D64" w:rsidRPr="00492729" w:rsidRDefault="00D97D64" w:rsidP="00D97D64">
      <w:pPr>
        <w:tabs>
          <w:tab w:val="num" w:pos="284"/>
          <w:tab w:val="left" w:pos="708"/>
          <w:tab w:val="left" w:pos="3240"/>
        </w:tabs>
        <w:suppressAutoHyphens/>
        <w:jc w:val="both"/>
        <w:rPr>
          <w:szCs w:val="24"/>
        </w:rPr>
      </w:pPr>
    </w:p>
    <w:p w:rsidR="00D97D64" w:rsidRPr="00492729" w:rsidRDefault="00D97D64" w:rsidP="00D97D64">
      <w:pPr>
        <w:tabs>
          <w:tab w:val="num" w:pos="0"/>
          <w:tab w:val="num" w:pos="284"/>
          <w:tab w:val="left" w:pos="3240"/>
        </w:tabs>
        <w:ind w:firstLine="567"/>
        <w:jc w:val="both"/>
        <w:rPr>
          <w:sz w:val="24"/>
          <w:szCs w:val="24"/>
        </w:rPr>
      </w:pPr>
      <w:r w:rsidRPr="00492729">
        <w:rPr>
          <w:b/>
          <w:sz w:val="24"/>
          <w:szCs w:val="24"/>
        </w:rPr>
        <w:t xml:space="preserve">2. В муниципальную программу «Охрана окружающей среды» </w:t>
      </w:r>
      <w:r w:rsidRPr="00492729">
        <w:rPr>
          <w:sz w:val="24"/>
          <w:szCs w:val="24"/>
        </w:rPr>
        <w:t xml:space="preserve">внесены изменения </w:t>
      </w:r>
      <w:r w:rsidRPr="00492729">
        <w:rPr>
          <w:b/>
          <w:sz w:val="24"/>
          <w:szCs w:val="24"/>
        </w:rPr>
        <w:t>в сумме (+) 369,6 тыс. рублей</w:t>
      </w:r>
      <w:r w:rsidRPr="00492729">
        <w:rPr>
          <w:sz w:val="24"/>
          <w:szCs w:val="24"/>
        </w:rPr>
        <w:t>, в том числе:</w:t>
      </w:r>
    </w:p>
    <w:p w:rsidR="00D97D64" w:rsidRPr="00492729" w:rsidRDefault="00D97D64" w:rsidP="00D97D64">
      <w:pPr>
        <w:tabs>
          <w:tab w:val="num" w:pos="0"/>
          <w:tab w:val="num" w:pos="284"/>
          <w:tab w:val="left" w:pos="3240"/>
        </w:tabs>
        <w:ind w:firstLine="567"/>
        <w:jc w:val="both"/>
        <w:rPr>
          <w:b/>
          <w:sz w:val="24"/>
          <w:szCs w:val="24"/>
        </w:rPr>
      </w:pPr>
      <w:r w:rsidRPr="00492729">
        <w:rPr>
          <w:b/>
          <w:sz w:val="24"/>
          <w:szCs w:val="24"/>
        </w:rPr>
        <w:t xml:space="preserve">увеличение бюджетных ассигнований: </w:t>
      </w:r>
    </w:p>
    <w:p w:rsidR="00D97D64" w:rsidRPr="00492729" w:rsidRDefault="00D97D64" w:rsidP="00D97D64">
      <w:pPr>
        <w:tabs>
          <w:tab w:val="num" w:pos="0"/>
          <w:tab w:val="num" w:pos="284"/>
        </w:tabs>
        <w:ind w:firstLine="567"/>
        <w:jc w:val="both"/>
        <w:rPr>
          <w:b/>
          <w:sz w:val="24"/>
          <w:szCs w:val="24"/>
        </w:rPr>
      </w:pPr>
      <w:proofErr w:type="gramStart"/>
      <w:r w:rsidRPr="00492729">
        <w:rPr>
          <w:b/>
          <w:sz w:val="24"/>
          <w:szCs w:val="24"/>
        </w:rPr>
        <w:t xml:space="preserve">369,6 тыс. рублей - </w:t>
      </w:r>
      <w:r w:rsidRPr="00492729">
        <w:rPr>
          <w:sz w:val="24"/>
          <w:szCs w:val="24"/>
        </w:rPr>
        <w:t>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(за счет средств иного межбюджетного трансферта из областного бюджета местным бюджетам, предоставленного из резервного фонда Правительства Мурманской области) согласно уведомлению Министерства труда и социального развития Мурманской области по расчетам между бюджетами № 6 от 15.02.2023 (для привлечения безработных граждан к</w:t>
      </w:r>
      <w:proofErr w:type="gramEnd"/>
      <w:r w:rsidRPr="00492729">
        <w:rPr>
          <w:sz w:val="24"/>
          <w:szCs w:val="24"/>
        </w:rPr>
        <w:t xml:space="preserve"> временным общественно полезным работам) (КБК 0605 081017719</w:t>
      </w:r>
      <w:r w:rsidRPr="00492729">
        <w:rPr>
          <w:sz w:val="24"/>
          <w:szCs w:val="24"/>
          <w:lang w:val="en-US"/>
        </w:rPr>
        <w:t>U</w:t>
      </w:r>
      <w:r w:rsidRPr="00492729">
        <w:rPr>
          <w:sz w:val="24"/>
          <w:szCs w:val="24"/>
        </w:rPr>
        <w:t xml:space="preserve"> 600).</w:t>
      </w:r>
    </w:p>
    <w:p w:rsidR="00D97D64" w:rsidRPr="00492729" w:rsidRDefault="00D97D64" w:rsidP="00D97D64">
      <w:pPr>
        <w:tabs>
          <w:tab w:val="left" w:pos="720"/>
          <w:tab w:val="left" w:pos="900"/>
        </w:tabs>
        <w:ind w:firstLine="709"/>
        <w:jc w:val="center"/>
        <w:rPr>
          <w:b/>
          <w:color w:val="000000"/>
          <w:sz w:val="24"/>
          <w:szCs w:val="24"/>
        </w:rPr>
      </w:pPr>
    </w:p>
    <w:p w:rsidR="00D97D64" w:rsidRPr="00492729" w:rsidRDefault="00D97D64" w:rsidP="00D97D64">
      <w:pPr>
        <w:tabs>
          <w:tab w:val="left" w:pos="720"/>
          <w:tab w:val="left" w:pos="900"/>
        </w:tabs>
        <w:ind w:firstLine="709"/>
        <w:jc w:val="center"/>
        <w:rPr>
          <w:b/>
          <w:color w:val="000000"/>
          <w:sz w:val="24"/>
          <w:szCs w:val="24"/>
        </w:rPr>
      </w:pPr>
      <w:r w:rsidRPr="00492729">
        <w:rPr>
          <w:b/>
          <w:color w:val="000000"/>
          <w:sz w:val="24"/>
          <w:szCs w:val="24"/>
        </w:rPr>
        <w:t xml:space="preserve">Управление образования </w:t>
      </w:r>
    </w:p>
    <w:p w:rsidR="00D97D64" w:rsidRPr="00492729" w:rsidRDefault="00D97D64" w:rsidP="00D97D64">
      <w:pPr>
        <w:tabs>
          <w:tab w:val="left" w:pos="720"/>
          <w:tab w:val="left" w:pos="900"/>
        </w:tabs>
        <w:ind w:firstLine="709"/>
        <w:jc w:val="center"/>
        <w:rPr>
          <w:b/>
          <w:color w:val="000000"/>
          <w:sz w:val="24"/>
          <w:szCs w:val="24"/>
        </w:rPr>
      </w:pPr>
      <w:r w:rsidRPr="00492729">
        <w:rPr>
          <w:b/>
          <w:color w:val="000000"/>
          <w:sz w:val="24"/>
          <w:szCs w:val="24"/>
        </w:rPr>
        <w:t>Администрации города Апатиты</w:t>
      </w:r>
    </w:p>
    <w:p w:rsidR="00D97D64" w:rsidRPr="00492729" w:rsidRDefault="00D97D64" w:rsidP="00D97D64">
      <w:pPr>
        <w:tabs>
          <w:tab w:val="left" w:pos="720"/>
          <w:tab w:val="left" w:pos="900"/>
        </w:tabs>
        <w:ind w:firstLine="709"/>
        <w:jc w:val="center"/>
        <w:rPr>
          <w:b/>
          <w:color w:val="000000"/>
          <w:sz w:val="24"/>
          <w:szCs w:val="24"/>
        </w:rPr>
      </w:pPr>
    </w:p>
    <w:p w:rsidR="00D97D64" w:rsidRPr="00492729" w:rsidRDefault="00D97D64" w:rsidP="00D97D64">
      <w:pPr>
        <w:tabs>
          <w:tab w:val="left" w:pos="720"/>
          <w:tab w:val="left" w:pos="900"/>
        </w:tabs>
        <w:ind w:firstLine="709"/>
        <w:jc w:val="both"/>
        <w:rPr>
          <w:b/>
          <w:color w:val="000000"/>
          <w:sz w:val="24"/>
          <w:szCs w:val="24"/>
        </w:rPr>
      </w:pPr>
      <w:r w:rsidRPr="00492729">
        <w:rPr>
          <w:color w:val="000000"/>
          <w:sz w:val="24"/>
          <w:szCs w:val="24"/>
        </w:rPr>
        <w:t xml:space="preserve">Расходы по главному распорядителю средств городского бюджета </w:t>
      </w:r>
      <w:r w:rsidRPr="00492729">
        <w:rPr>
          <w:b/>
          <w:color w:val="000000"/>
          <w:sz w:val="24"/>
          <w:szCs w:val="24"/>
        </w:rPr>
        <w:t>в 2023 году</w:t>
      </w:r>
      <w:r w:rsidRPr="00492729">
        <w:rPr>
          <w:color w:val="000000"/>
          <w:sz w:val="24"/>
          <w:szCs w:val="24"/>
        </w:rPr>
        <w:t xml:space="preserve"> увеличены на </w:t>
      </w:r>
      <w:r w:rsidRPr="00492729">
        <w:rPr>
          <w:b/>
          <w:color w:val="000000"/>
          <w:sz w:val="24"/>
          <w:szCs w:val="24"/>
        </w:rPr>
        <w:t xml:space="preserve">7 835,7 тыс. рублей </w:t>
      </w:r>
      <w:r w:rsidRPr="00492729">
        <w:rPr>
          <w:color w:val="000000"/>
          <w:sz w:val="24"/>
          <w:szCs w:val="24"/>
        </w:rPr>
        <w:t xml:space="preserve">и составили </w:t>
      </w:r>
      <w:r w:rsidRPr="00492729">
        <w:rPr>
          <w:b/>
          <w:color w:val="000000"/>
          <w:sz w:val="24"/>
          <w:szCs w:val="24"/>
        </w:rPr>
        <w:t xml:space="preserve">1 984 379,7тыс. рублей. </w:t>
      </w:r>
      <w:r w:rsidRPr="00492729">
        <w:rPr>
          <w:color w:val="000000"/>
          <w:sz w:val="24"/>
          <w:szCs w:val="24"/>
        </w:rPr>
        <w:t xml:space="preserve">Расходы в 2024 году увеличены на </w:t>
      </w:r>
      <w:r w:rsidRPr="00492729">
        <w:rPr>
          <w:b/>
          <w:color w:val="000000"/>
          <w:sz w:val="24"/>
          <w:szCs w:val="24"/>
        </w:rPr>
        <w:t>0,2тыс. рублей</w:t>
      </w:r>
      <w:r w:rsidRPr="00492729">
        <w:rPr>
          <w:color w:val="000000"/>
          <w:sz w:val="24"/>
          <w:szCs w:val="24"/>
        </w:rPr>
        <w:t xml:space="preserve"> и составили </w:t>
      </w:r>
      <w:r w:rsidRPr="00492729">
        <w:rPr>
          <w:b/>
          <w:color w:val="000000"/>
          <w:sz w:val="24"/>
          <w:szCs w:val="24"/>
        </w:rPr>
        <w:t>2 051 085,4тыс. рублей</w:t>
      </w:r>
      <w:r w:rsidRPr="00492729">
        <w:rPr>
          <w:color w:val="000000"/>
          <w:sz w:val="24"/>
          <w:szCs w:val="24"/>
        </w:rPr>
        <w:t>, в 2025 году - увеличены на</w:t>
      </w:r>
      <w:r w:rsidRPr="00492729">
        <w:rPr>
          <w:b/>
          <w:color w:val="000000"/>
          <w:sz w:val="24"/>
          <w:szCs w:val="24"/>
        </w:rPr>
        <w:t xml:space="preserve"> 0,2 тыс. рублей </w:t>
      </w:r>
      <w:r w:rsidRPr="00492729">
        <w:rPr>
          <w:color w:val="000000"/>
          <w:sz w:val="24"/>
          <w:szCs w:val="24"/>
        </w:rPr>
        <w:t xml:space="preserve">и составили </w:t>
      </w:r>
      <w:r w:rsidRPr="00492729">
        <w:rPr>
          <w:b/>
          <w:color w:val="000000"/>
          <w:sz w:val="24"/>
          <w:szCs w:val="24"/>
        </w:rPr>
        <w:t>2 144 964,2тыс. рублей.</w:t>
      </w:r>
    </w:p>
    <w:p w:rsidR="00D97D64" w:rsidRPr="00492729" w:rsidRDefault="00D97D64" w:rsidP="00D97D64">
      <w:pPr>
        <w:tabs>
          <w:tab w:val="left" w:pos="720"/>
          <w:tab w:val="left" w:pos="900"/>
        </w:tabs>
        <w:ind w:firstLine="709"/>
        <w:jc w:val="both"/>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6"/>
        <w:gridCol w:w="1535"/>
        <w:gridCol w:w="2347"/>
        <w:gridCol w:w="1461"/>
      </w:tblGrid>
      <w:tr w:rsidR="00D97D64" w:rsidRPr="00492729" w:rsidTr="00FE4D24">
        <w:tc>
          <w:tcPr>
            <w:tcW w:w="39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Наименование муниципальной программы/непрограммных мероприятий</w:t>
            </w:r>
          </w:p>
        </w:tc>
        <w:tc>
          <w:tcPr>
            <w:tcW w:w="5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2023 год</w:t>
            </w:r>
          </w:p>
        </w:tc>
      </w:tr>
      <w:tr w:rsidR="00D97D64" w:rsidRPr="00492729" w:rsidTr="00FE4D24">
        <w:trPr>
          <w:trHeight w:val="792"/>
        </w:trPr>
        <w:tc>
          <w:tcPr>
            <w:tcW w:w="39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rPr>
                <w:color w:val="000000"/>
                <w:sz w:val="24"/>
                <w:szCs w:val="24"/>
              </w:rPr>
            </w:pP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Утверждено</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Изменения</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sz w:val="24"/>
                <w:szCs w:val="24"/>
              </w:rPr>
            </w:pPr>
            <w:r w:rsidRPr="00492729">
              <w:rPr>
                <w:color w:val="000000"/>
                <w:sz w:val="24"/>
                <w:szCs w:val="24"/>
              </w:rPr>
              <w:t>Проект Решения</w:t>
            </w:r>
          </w:p>
        </w:tc>
      </w:tr>
      <w:tr w:rsidR="00D97D64" w:rsidRPr="00492729" w:rsidTr="00FE4D24">
        <w:tc>
          <w:tcPr>
            <w:tcW w:w="3941"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rPr>
            </w:pPr>
            <w:r w:rsidRPr="00492729">
              <w:rPr>
                <w:color w:val="000000"/>
              </w:rPr>
              <w:lastRenderedPageBreak/>
              <w:t>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rPr>
            </w:pPr>
            <w:r w:rsidRPr="00492729">
              <w:rPr>
                <w:color w:val="000000"/>
              </w:rPr>
              <w:t>2</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rPr>
            </w:pPr>
            <w:r w:rsidRPr="00492729">
              <w:rPr>
                <w:color w:val="000000"/>
              </w:rPr>
              <w:t>3</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color w:val="000000"/>
              </w:rPr>
            </w:pPr>
            <w:r w:rsidRPr="00492729">
              <w:rPr>
                <w:color w:val="000000"/>
              </w:rPr>
              <w:t>4</w:t>
            </w:r>
          </w:p>
        </w:tc>
      </w:tr>
      <w:tr w:rsidR="00D97D64" w:rsidRPr="00492729" w:rsidTr="00FE4D24">
        <w:tc>
          <w:tcPr>
            <w:tcW w:w="3941" w:type="dxa"/>
            <w:tcBorders>
              <w:top w:val="single" w:sz="4" w:space="0" w:color="auto"/>
              <w:left w:val="single" w:sz="4" w:space="0" w:color="auto"/>
              <w:bottom w:val="single" w:sz="4" w:space="0" w:color="auto"/>
              <w:right w:val="single" w:sz="4" w:space="0" w:color="auto"/>
            </w:tcBorders>
            <w:shd w:val="clear" w:color="auto" w:fill="auto"/>
          </w:tcPr>
          <w:p w:rsidR="00D97D64" w:rsidRPr="00492729" w:rsidRDefault="00D97D64" w:rsidP="00D97D64">
            <w:pPr>
              <w:rPr>
                <w:b/>
                <w:color w:val="000000"/>
                <w:sz w:val="24"/>
                <w:szCs w:val="24"/>
              </w:rPr>
            </w:pPr>
            <w:r w:rsidRPr="00492729">
              <w:rPr>
                <w:b/>
                <w:color w:val="000000"/>
                <w:sz w:val="24"/>
                <w:szCs w:val="24"/>
              </w:rPr>
              <w:t>Программные мероприятия</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b/>
                <w:color w:val="000000"/>
                <w:sz w:val="24"/>
                <w:szCs w:val="24"/>
              </w:rPr>
            </w:pPr>
            <w:r w:rsidRPr="00492729">
              <w:rPr>
                <w:b/>
                <w:color w:val="000000"/>
                <w:sz w:val="24"/>
                <w:szCs w:val="24"/>
              </w:rPr>
              <w:t>1 976 220,2</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b/>
                <w:color w:val="000000"/>
                <w:sz w:val="24"/>
                <w:szCs w:val="24"/>
              </w:rPr>
            </w:pPr>
            <w:r w:rsidRPr="00492729">
              <w:rPr>
                <w:b/>
                <w:color w:val="000000"/>
                <w:sz w:val="24"/>
                <w:szCs w:val="24"/>
              </w:rPr>
              <w:t>(+) 7 835,7</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b/>
                <w:color w:val="000000"/>
                <w:sz w:val="24"/>
                <w:szCs w:val="24"/>
              </w:rPr>
            </w:pPr>
            <w:r w:rsidRPr="00492729">
              <w:rPr>
                <w:b/>
                <w:color w:val="000000"/>
                <w:sz w:val="24"/>
                <w:szCs w:val="24"/>
              </w:rPr>
              <w:t>1 984 055,9</w:t>
            </w:r>
          </w:p>
        </w:tc>
      </w:tr>
      <w:tr w:rsidR="00D97D64" w:rsidRPr="00492729" w:rsidTr="00FE4D24">
        <w:tc>
          <w:tcPr>
            <w:tcW w:w="3941" w:type="dxa"/>
            <w:tcBorders>
              <w:top w:val="single" w:sz="4" w:space="0" w:color="auto"/>
              <w:left w:val="single" w:sz="4" w:space="0" w:color="auto"/>
              <w:bottom w:val="single" w:sz="4" w:space="0" w:color="auto"/>
              <w:right w:val="single" w:sz="4" w:space="0" w:color="auto"/>
            </w:tcBorders>
            <w:shd w:val="clear" w:color="auto" w:fill="auto"/>
          </w:tcPr>
          <w:p w:rsidR="00D97D64" w:rsidRPr="00492729" w:rsidRDefault="00D97D64" w:rsidP="00D97D64">
            <w:pPr>
              <w:rPr>
                <w:color w:val="000000"/>
                <w:sz w:val="24"/>
                <w:szCs w:val="24"/>
              </w:rPr>
            </w:pPr>
            <w:r w:rsidRPr="00492729">
              <w:rPr>
                <w:color w:val="000000"/>
                <w:sz w:val="24"/>
                <w:szCs w:val="24"/>
              </w:rPr>
              <w:t>Муниципальная программа «Развитие образования»</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color w:val="000000"/>
                <w:sz w:val="24"/>
                <w:szCs w:val="24"/>
              </w:rPr>
            </w:pPr>
            <w:r w:rsidRPr="00492729">
              <w:rPr>
                <w:color w:val="000000"/>
                <w:sz w:val="24"/>
                <w:szCs w:val="24"/>
              </w:rPr>
              <w:t>1 976 220,2</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color w:val="000000"/>
                <w:sz w:val="24"/>
                <w:szCs w:val="24"/>
              </w:rPr>
            </w:pPr>
            <w:r w:rsidRPr="00492729">
              <w:rPr>
                <w:color w:val="000000"/>
                <w:sz w:val="24"/>
                <w:szCs w:val="24"/>
              </w:rPr>
              <w:t>(+) 7 604,7</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color w:val="000000"/>
                <w:sz w:val="24"/>
                <w:szCs w:val="24"/>
              </w:rPr>
            </w:pPr>
            <w:r w:rsidRPr="00492729">
              <w:rPr>
                <w:color w:val="000000"/>
                <w:sz w:val="24"/>
                <w:szCs w:val="24"/>
              </w:rPr>
              <w:t>1 983 824,9</w:t>
            </w:r>
          </w:p>
        </w:tc>
      </w:tr>
      <w:tr w:rsidR="00D97D64" w:rsidRPr="00492729" w:rsidTr="00FE4D24">
        <w:tc>
          <w:tcPr>
            <w:tcW w:w="3941" w:type="dxa"/>
            <w:tcBorders>
              <w:top w:val="single" w:sz="4" w:space="0" w:color="auto"/>
              <w:left w:val="single" w:sz="4" w:space="0" w:color="auto"/>
              <w:bottom w:val="single" w:sz="4" w:space="0" w:color="auto"/>
              <w:right w:val="single" w:sz="4" w:space="0" w:color="auto"/>
            </w:tcBorders>
            <w:shd w:val="clear" w:color="auto" w:fill="auto"/>
          </w:tcPr>
          <w:p w:rsidR="00D97D64" w:rsidRPr="00492729" w:rsidRDefault="00D97D64" w:rsidP="00D97D64">
            <w:pPr>
              <w:rPr>
                <w:color w:val="000000"/>
                <w:sz w:val="24"/>
                <w:szCs w:val="24"/>
              </w:rPr>
            </w:pPr>
            <w:r w:rsidRPr="00492729">
              <w:rPr>
                <w:sz w:val="24"/>
                <w:szCs w:val="24"/>
              </w:rPr>
              <w:t>Муниципальная программа «</w:t>
            </w:r>
            <w:hyperlink r:id="rId11" w:history="1">
              <w:r w:rsidRPr="00492729">
                <w:rPr>
                  <w:sz w:val="24"/>
                  <w:szCs w:val="24"/>
                </w:rPr>
                <w:t>Охрана окружающей среды</w:t>
              </w:r>
            </w:hyperlink>
            <w:r w:rsidRPr="00492729">
              <w:rPr>
                <w:sz w:val="24"/>
                <w:szCs w:val="24"/>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color w:val="000000"/>
                <w:sz w:val="24"/>
                <w:szCs w:val="24"/>
              </w:rPr>
            </w:pPr>
            <w:r w:rsidRPr="00492729">
              <w:rPr>
                <w:color w:val="000000"/>
                <w:sz w:val="24"/>
                <w:szCs w:val="24"/>
              </w:rPr>
              <w:t>0,00</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color w:val="000000"/>
                <w:sz w:val="24"/>
                <w:szCs w:val="24"/>
              </w:rPr>
            </w:pPr>
            <w:r w:rsidRPr="00492729">
              <w:rPr>
                <w:color w:val="000000"/>
                <w:sz w:val="24"/>
                <w:szCs w:val="24"/>
              </w:rPr>
              <w:t>(+) 231,0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jc w:val="center"/>
              <w:rPr>
                <w:color w:val="000000"/>
                <w:sz w:val="24"/>
                <w:szCs w:val="24"/>
              </w:rPr>
            </w:pPr>
            <w:r w:rsidRPr="00492729">
              <w:rPr>
                <w:color w:val="000000"/>
                <w:sz w:val="24"/>
                <w:szCs w:val="24"/>
              </w:rPr>
              <w:t>(+) 231,0</w:t>
            </w:r>
          </w:p>
        </w:tc>
      </w:tr>
      <w:tr w:rsidR="00D97D64" w:rsidRPr="00492729" w:rsidTr="00FE4D24">
        <w:tc>
          <w:tcPr>
            <w:tcW w:w="3941"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rPr>
                <w:b/>
                <w:color w:val="000000"/>
                <w:sz w:val="24"/>
                <w:szCs w:val="24"/>
              </w:rPr>
            </w:pPr>
            <w:r w:rsidRPr="00492729">
              <w:rPr>
                <w:b/>
                <w:color w:val="000000"/>
                <w:sz w:val="24"/>
                <w:szCs w:val="24"/>
              </w:rPr>
              <w:t>Всего расходов</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1 976 544,0</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 7 835,7</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b/>
                <w:color w:val="000000"/>
                <w:sz w:val="24"/>
                <w:szCs w:val="24"/>
              </w:rPr>
            </w:pPr>
            <w:r w:rsidRPr="00492729">
              <w:rPr>
                <w:b/>
                <w:color w:val="000000"/>
                <w:sz w:val="24"/>
                <w:szCs w:val="24"/>
              </w:rPr>
              <w:t>1 984 379,7</w:t>
            </w:r>
          </w:p>
        </w:tc>
      </w:tr>
      <w:tr w:rsidR="00D97D64" w:rsidRPr="00492729" w:rsidTr="00FE4D24">
        <w:tc>
          <w:tcPr>
            <w:tcW w:w="3941" w:type="dxa"/>
            <w:tcBorders>
              <w:top w:val="single" w:sz="4" w:space="0" w:color="auto"/>
              <w:left w:val="single" w:sz="4" w:space="0" w:color="auto"/>
              <w:bottom w:val="single" w:sz="4" w:space="0" w:color="auto"/>
              <w:right w:val="single" w:sz="4" w:space="0" w:color="auto"/>
            </w:tcBorders>
            <w:shd w:val="clear" w:color="auto" w:fill="auto"/>
          </w:tcPr>
          <w:p w:rsidR="00D97D64" w:rsidRPr="00492729" w:rsidRDefault="00D97D64" w:rsidP="00D97D64">
            <w:pPr>
              <w:tabs>
                <w:tab w:val="left" w:pos="720"/>
                <w:tab w:val="left" w:pos="900"/>
              </w:tabs>
              <w:jc w:val="both"/>
              <w:rPr>
                <w:i/>
                <w:color w:val="000000"/>
              </w:rPr>
            </w:pPr>
            <w:r w:rsidRPr="00492729">
              <w:rPr>
                <w:i/>
                <w:color w:val="000000"/>
              </w:rPr>
              <w:t>в том числе за счет средств областного бюджета</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i/>
                <w:color w:val="000000"/>
              </w:rPr>
            </w:pPr>
            <w:r w:rsidRPr="00492729">
              <w:rPr>
                <w:i/>
                <w:color w:val="000000"/>
              </w:rPr>
              <w:t>1 482 393,9</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i/>
                <w:color w:val="000000"/>
              </w:rPr>
            </w:pPr>
            <w:r w:rsidRPr="00492729">
              <w:rPr>
                <w:i/>
                <w:color w:val="000000"/>
              </w:rPr>
              <w:t>(+)5 525,6</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D97D64" w:rsidRPr="00492729" w:rsidRDefault="00D97D64" w:rsidP="00D97D64">
            <w:pPr>
              <w:tabs>
                <w:tab w:val="left" w:pos="720"/>
                <w:tab w:val="left" w:pos="900"/>
              </w:tabs>
              <w:jc w:val="center"/>
              <w:rPr>
                <w:i/>
                <w:color w:val="000000"/>
              </w:rPr>
            </w:pPr>
            <w:r w:rsidRPr="00492729">
              <w:rPr>
                <w:i/>
                <w:color w:val="000000"/>
              </w:rPr>
              <w:t>1 487 919,5</w:t>
            </w:r>
          </w:p>
        </w:tc>
      </w:tr>
    </w:tbl>
    <w:p w:rsidR="00D97D64" w:rsidRPr="00492729" w:rsidRDefault="00D97D64" w:rsidP="00D97D64">
      <w:pPr>
        <w:ind w:firstLine="708"/>
        <w:jc w:val="both"/>
        <w:rPr>
          <w:b/>
          <w:color w:val="000000"/>
          <w:sz w:val="24"/>
          <w:szCs w:val="24"/>
        </w:rPr>
      </w:pPr>
    </w:p>
    <w:p w:rsidR="00D97D64" w:rsidRPr="00492729" w:rsidRDefault="00D97D64" w:rsidP="00D97D64">
      <w:pPr>
        <w:tabs>
          <w:tab w:val="left" w:pos="0"/>
        </w:tabs>
        <w:jc w:val="both"/>
        <w:rPr>
          <w:color w:val="000000"/>
          <w:sz w:val="24"/>
          <w:szCs w:val="24"/>
        </w:rPr>
      </w:pPr>
      <w:r w:rsidRPr="00492729">
        <w:rPr>
          <w:b/>
          <w:color w:val="000000"/>
          <w:sz w:val="24"/>
          <w:szCs w:val="24"/>
        </w:rPr>
        <w:tab/>
        <w:t xml:space="preserve">1. В муниципальную программу «Развитие образования» </w:t>
      </w:r>
      <w:r w:rsidRPr="00492729">
        <w:rPr>
          <w:color w:val="000000"/>
          <w:sz w:val="24"/>
          <w:szCs w:val="24"/>
        </w:rPr>
        <w:t>внесены изменения в сумме</w:t>
      </w:r>
      <w:r w:rsidRPr="00492729">
        <w:rPr>
          <w:b/>
          <w:color w:val="000000"/>
          <w:sz w:val="24"/>
          <w:szCs w:val="24"/>
        </w:rPr>
        <w:t xml:space="preserve"> (+) 7 604,7 тыс. рублей, </w:t>
      </w:r>
      <w:r w:rsidRPr="00492729">
        <w:rPr>
          <w:color w:val="000000"/>
          <w:sz w:val="24"/>
          <w:szCs w:val="24"/>
        </w:rPr>
        <w:t>в том числе:</w:t>
      </w:r>
    </w:p>
    <w:p w:rsidR="00D97D64" w:rsidRPr="00492729" w:rsidRDefault="00D97D64" w:rsidP="00D97D64">
      <w:pPr>
        <w:tabs>
          <w:tab w:val="left" w:pos="0"/>
        </w:tabs>
        <w:ind w:left="709"/>
        <w:jc w:val="both"/>
        <w:rPr>
          <w:b/>
          <w:sz w:val="24"/>
          <w:szCs w:val="24"/>
        </w:rPr>
      </w:pPr>
      <w:r w:rsidRPr="00492729">
        <w:rPr>
          <w:b/>
          <w:sz w:val="24"/>
          <w:szCs w:val="24"/>
        </w:rPr>
        <w:t>увеличение бюджетных ассигнований:</w:t>
      </w:r>
    </w:p>
    <w:p w:rsidR="00D97D64" w:rsidRPr="00492729" w:rsidRDefault="00D97D64" w:rsidP="00D97D64">
      <w:pPr>
        <w:tabs>
          <w:tab w:val="left" w:pos="0"/>
          <w:tab w:val="left" w:pos="284"/>
          <w:tab w:val="left" w:pos="1134"/>
        </w:tabs>
        <w:jc w:val="both"/>
        <w:rPr>
          <w:sz w:val="24"/>
          <w:szCs w:val="24"/>
        </w:rPr>
      </w:pPr>
      <w:r w:rsidRPr="00492729">
        <w:rPr>
          <w:b/>
          <w:sz w:val="24"/>
          <w:szCs w:val="24"/>
        </w:rPr>
        <w:tab/>
      </w:r>
      <w:proofErr w:type="gramStart"/>
      <w:r w:rsidRPr="00492729">
        <w:rPr>
          <w:b/>
          <w:sz w:val="24"/>
          <w:szCs w:val="24"/>
        </w:rPr>
        <w:t xml:space="preserve">0,2 тыс. рублей - </w:t>
      </w:r>
      <w:r w:rsidRPr="00492729">
        <w:rPr>
          <w:sz w:val="24"/>
          <w:szCs w:val="24"/>
        </w:rPr>
        <w:t>на софинансирование к субсидии 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(доплата до регионального размера расходов) в целях обеспечения необходимого уровня софинансирования по соглашению, заключенному между Министерством образования и науки Мурманской области и Администрацией города Апатиты от 12.02.2023 № 804-2220271380-20-2 (КБК 0702 01201</w:t>
      </w:r>
      <w:r w:rsidRPr="00492729">
        <w:rPr>
          <w:sz w:val="24"/>
          <w:szCs w:val="24"/>
          <w:lang w:val="en-US"/>
        </w:rPr>
        <w:t>S</w:t>
      </w:r>
      <w:r w:rsidRPr="00492729">
        <w:rPr>
          <w:sz w:val="24"/>
          <w:szCs w:val="24"/>
        </w:rPr>
        <w:t>1380 600);</w:t>
      </w:r>
      <w:proofErr w:type="gramEnd"/>
    </w:p>
    <w:p w:rsidR="00D97D64" w:rsidRPr="00492729" w:rsidRDefault="00D97D64" w:rsidP="00D97D64">
      <w:pPr>
        <w:tabs>
          <w:tab w:val="left" w:pos="0"/>
          <w:tab w:val="left" w:pos="284"/>
          <w:tab w:val="left" w:pos="1134"/>
        </w:tabs>
        <w:jc w:val="both"/>
        <w:rPr>
          <w:sz w:val="24"/>
          <w:szCs w:val="24"/>
        </w:rPr>
      </w:pPr>
      <w:r w:rsidRPr="00492729">
        <w:rPr>
          <w:b/>
          <w:sz w:val="24"/>
          <w:szCs w:val="24"/>
        </w:rPr>
        <w:tab/>
        <w:t>4 500,0 тыс. рублей –</w:t>
      </w:r>
      <w:r w:rsidRPr="00492729">
        <w:rPr>
          <w:sz w:val="24"/>
          <w:szCs w:val="24"/>
        </w:rPr>
        <w:t xml:space="preserve"> субсидия из областного бюджета на реализацию инициативных проектов в муниципальных образованиях Мурманской области на основании уведомления Министерства внутренней политики Мурманской области от 20.02.2023 № 29 (КБК 0709 0110270950 600);</w:t>
      </w:r>
    </w:p>
    <w:p w:rsidR="00D97D64" w:rsidRPr="00492729" w:rsidRDefault="00D97D64" w:rsidP="00D97D64">
      <w:pPr>
        <w:tabs>
          <w:tab w:val="left" w:pos="0"/>
          <w:tab w:val="left" w:pos="284"/>
          <w:tab w:val="left" w:pos="1134"/>
        </w:tabs>
        <w:jc w:val="both"/>
        <w:rPr>
          <w:sz w:val="24"/>
          <w:szCs w:val="24"/>
        </w:rPr>
      </w:pPr>
      <w:r w:rsidRPr="00492729">
        <w:rPr>
          <w:sz w:val="24"/>
          <w:szCs w:val="24"/>
        </w:rPr>
        <w:tab/>
      </w:r>
      <w:r w:rsidRPr="00492729">
        <w:rPr>
          <w:b/>
          <w:sz w:val="24"/>
          <w:szCs w:val="24"/>
        </w:rPr>
        <w:t xml:space="preserve">2 078,9 тыс. рублей – </w:t>
      </w:r>
      <w:r w:rsidRPr="00492729">
        <w:rPr>
          <w:sz w:val="24"/>
          <w:szCs w:val="24"/>
        </w:rPr>
        <w:t>на реализацию инициативных проектов в городе Апатиты (софинансирование), в том числе за счет средств физических и юридических лиц - 696,2 тыс. рублей (КБК 0709 01102</w:t>
      </w:r>
      <w:r w:rsidRPr="00492729">
        <w:rPr>
          <w:sz w:val="24"/>
          <w:szCs w:val="24"/>
          <w:lang w:val="en-US"/>
        </w:rPr>
        <w:t>S</w:t>
      </w:r>
      <w:r w:rsidRPr="00492729">
        <w:rPr>
          <w:sz w:val="24"/>
          <w:szCs w:val="24"/>
        </w:rPr>
        <w:t>0950 600);</w:t>
      </w:r>
    </w:p>
    <w:p w:rsidR="00D97D64" w:rsidRPr="00492729" w:rsidRDefault="00D97D64" w:rsidP="00D97D64">
      <w:pPr>
        <w:tabs>
          <w:tab w:val="left" w:pos="0"/>
          <w:tab w:val="left" w:pos="284"/>
          <w:tab w:val="left" w:pos="1134"/>
        </w:tabs>
        <w:jc w:val="both"/>
        <w:rPr>
          <w:sz w:val="24"/>
          <w:szCs w:val="24"/>
        </w:rPr>
      </w:pPr>
      <w:r w:rsidRPr="00492729">
        <w:rPr>
          <w:sz w:val="24"/>
          <w:szCs w:val="24"/>
        </w:rPr>
        <w:tab/>
      </w:r>
      <w:r w:rsidRPr="00492729">
        <w:rPr>
          <w:b/>
          <w:sz w:val="24"/>
          <w:szCs w:val="24"/>
        </w:rPr>
        <w:t xml:space="preserve">1 025,6 тыс. рублей – </w:t>
      </w:r>
      <w:r w:rsidRPr="00492729">
        <w:rPr>
          <w:sz w:val="24"/>
          <w:szCs w:val="24"/>
        </w:rPr>
        <w:t>субсидия из областного бюджета на реализацию мероприятий по созданию условий для функционирования Комнат и Домов Всероссийского военно-патриотического общественного движения «ЮНАРМИЯ» на основании уведомления Комитета молодежной политики Мурманской области от 01.03.2023 № 7 (КБК 0707 0110271330 600).</w:t>
      </w:r>
    </w:p>
    <w:p w:rsidR="00D97D64" w:rsidRPr="00492729" w:rsidRDefault="00D97D64" w:rsidP="00D97D64">
      <w:pPr>
        <w:tabs>
          <w:tab w:val="left" w:pos="284"/>
          <w:tab w:val="left" w:pos="851"/>
          <w:tab w:val="left" w:pos="993"/>
        </w:tabs>
        <w:ind w:firstLine="709"/>
        <w:jc w:val="both"/>
        <w:rPr>
          <w:b/>
          <w:sz w:val="24"/>
          <w:szCs w:val="24"/>
        </w:rPr>
      </w:pPr>
      <w:r w:rsidRPr="00492729">
        <w:rPr>
          <w:b/>
          <w:sz w:val="24"/>
          <w:szCs w:val="24"/>
        </w:rPr>
        <w:t>перераспределение бюджетных ассигнований:</w:t>
      </w:r>
    </w:p>
    <w:p w:rsidR="00D97D64" w:rsidRPr="00492729" w:rsidRDefault="00D97D64" w:rsidP="00D97D64">
      <w:pPr>
        <w:tabs>
          <w:tab w:val="left" w:pos="284"/>
          <w:tab w:val="left" w:pos="851"/>
          <w:tab w:val="left" w:pos="993"/>
        </w:tabs>
        <w:ind w:firstLine="709"/>
        <w:jc w:val="both"/>
        <w:rPr>
          <w:b/>
          <w:sz w:val="24"/>
          <w:szCs w:val="24"/>
        </w:rPr>
      </w:pPr>
    </w:p>
    <w:p w:rsidR="00D97D64" w:rsidRPr="00492729" w:rsidRDefault="00D97D64" w:rsidP="00D97D64">
      <w:pPr>
        <w:tabs>
          <w:tab w:val="left" w:pos="284"/>
          <w:tab w:val="left" w:pos="851"/>
          <w:tab w:val="left" w:pos="993"/>
        </w:tabs>
        <w:ind w:firstLine="709"/>
        <w:jc w:val="both"/>
        <w:rPr>
          <w:b/>
          <w:sz w:val="24"/>
          <w:szCs w:val="24"/>
        </w:rPr>
      </w:pPr>
      <w:r w:rsidRPr="00492729">
        <w:rPr>
          <w:b/>
          <w:sz w:val="24"/>
          <w:szCs w:val="24"/>
        </w:rPr>
        <w:t>в связи с уточнением целевой статьи областного бюджета на основании уведомлений Министерства образования и науки Мурманской области по расчетам между бюджетами от 14.02.2023 №614 и №630</w:t>
      </w:r>
    </w:p>
    <w:p w:rsidR="00D97D64" w:rsidRPr="00492729" w:rsidRDefault="00D97D64" w:rsidP="00D97D64">
      <w:pPr>
        <w:tabs>
          <w:tab w:val="left" w:pos="720"/>
          <w:tab w:val="left" w:pos="1440"/>
          <w:tab w:val="left" w:pos="2160"/>
          <w:tab w:val="left" w:pos="2880"/>
          <w:tab w:val="left" w:pos="3600"/>
          <w:tab w:val="left" w:pos="4320"/>
          <w:tab w:val="left" w:pos="5040"/>
          <w:tab w:val="left" w:pos="7995"/>
        </w:tabs>
        <w:ind w:firstLine="567"/>
        <w:jc w:val="both"/>
        <w:rPr>
          <w:b/>
          <w:sz w:val="24"/>
          <w:szCs w:val="24"/>
        </w:rPr>
      </w:pPr>
      <w:r w:rsidRPr="00492729">
        <w:rPr>
          <w:b/>
          <w:sz w:val="24"/>
          <w:szCs w:val="24"/>
        </w:rPr>
        <w:t>4 645,4 тыс. рублей</w:t>
      </w:r>
      <w:r w:rsidRPr="00492729">
        <w:rPr>
          <w:sz w:val="24"/>
          <w:szCs w:val="24"/>
        </w:rPr>
        <w:t xml:space="preserve"> - увеличение бюджетных ассигнований по субсидии 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(доплата до регионального размера расходов) (КБК 0702 0120171380 600);</w:t>
      </w:r>
    </w:p>
    <w:p w:rsidR="00D97D64" w:rsidRPr="00492729" w:rsidRDefault="00D97D64" w:rsidP="00D97D64">
      <w:pPr>
        <w:tabs>
          <w:tab w:val="left" w:pos="720"/>
          <w:tab w:val="left" w:pos="1440"/>
          <w:tab w:val="left" w:pos="2160"/>
          <w:tab w:val="left" w:pos="2880"/>
          <w:tab w:val="left" w:pos="3600"/>
          <w:tab w:val="left" w:pos="4320"/>
          <w:tab w:val="left" w:pos="5040"/>
          <w:tab w:val="left" w:pos="7995"/>
        </w:tabs>
        <w:ind w:firstLine="567"/>
        <w:jc w:val="both"/>
        <w:rPr>
          <w:sz w:val="24"/>
          <w:szCs w:val="24"/>
        </w:rPr>
      </w:pPr>
      <w:r w:rsidRPr="00492729">
        <w:rPr>
          <w:b/>
          <w:sz w:val="24"/>
          <w:szCs w:val="24"/>
        </w:rPr>
        <w:t>4 645,4 тыс. рублей</w:t>
      </w:r>
      <w:r w:rsidRPr="00492729">
        <w:rPr>
          <w:sz w:val="24"/>
          <w:szCs w:val="24"/>
        </w:rPr>
        <w:t xml:space="preserve"> - уменьшение бюджетных ассигнований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(КБК 0702 01201</w:t>
      </w:r>
      <w:r w:rsidRPr="00492729">
        <w:rPr>
          <w:sz w:val="24"/>
          <w:szCs w:val="24"/>
          <w:lang w:val="en-US"/>
        </w:rPr>
        <w:t>L</w:t>
      </w:r>
      <w:r w:rsidRPr="00492729">
        <w:rPr>
          <w:sz w:val="24"/>
          <w:szCs w:val="24"/>
        </w:rPr>
        <w:t>3040 600);</w:t>
      </w:r>
    </w:p>
    <w:p w:rsidR="00D97D64" w:rsidRPr="00492729" w:rsidRDefault="00D97D64" w:rsidP="00D97D64">
      <w:pPr>
        <w:tabs>
          <w:tab w:val="left" w:pos="0"/>
          <w:tab w:val="left" w:pos="284"/>
          <w:tab w:val="left" w:pos="1134"/>
        </w:tabs>
        <w:jc w:val="both"/>
        <w:rPr>
          <w:b/>
          <w:sz w:val="24"/>
          <w:szCs w:val="24"/>
        </w:rPr>
      </w:pPr>
      <w:r w:rsidRPr="00492729">
        <w:rPr>
          <w:b/>
          <w:sz w:val="24"/>
          <w:szCs w:val="24"/>
        </w:rPr>
        <w:tab/>
        <w:t xml:space="preserve">в связи с уточнением целевой статьи по </w:t>
      </w:r>
      <w:proofErr w:type="spellStart"/>
      <w:r w:rsidRPr="00492729">
        <w:rPr>
          <w:b/>
          <w:sz w:val="24"/>
          <w:szCs w:val="24"/>
        </w:rPr>
        <w:t>софинансированию</w:t>
      </w:r>
      <w:proofErr w:type="spellEnd"/>
      <w:r w:rsidRPr="00492729">
        <w:rPr>
          <w:b/>
          <w:sz w:val="24"/>
          <w:szCs w:val="24"/>
        </w:rPr>
        <w:t xml:space="preserve"> к субсидии из областного бюджета</w:t>
      </w:r>
    </w:p>
    <w:p w:rsidR="00D97D64" w:rsidRPr="00492729" w:rsidRDefault="00D97D64" w:rsidP="00D97D64">
      <w:pPr>
        <w:tabs>
          <w:tab w:val="left" w:pos="0"/>
          <w:tab w:val="left" w:pos="284"/>
          <w:tab w:val="left" w:pos="1134"/>
        </w:tabs>
        <w:jc w:val="both"/>
        <w:rPr>
          <w:sz w:val="24"/>
          <w:szCs w:val="24"/>
        </w:rPr>
      </w:pPr>
      <w:r w:rsidRPr="00492729">
        <w:rPr>
          <w:b/>
          <w:sz w:val="24"/>
          <w:szCs w:val="24"/>
        </w:rPr>
        <w:tab/>
        <w:t xml:space="preserve">94,8 тыс. рублей - </w:t>
      </w:r>
      <w:r w:rsidRPr="00492729">
        <w:rPr>
          <w:sz w:val="24"/>
          <w:szCs w:val="24"/>
        </w:rPr>
        <w:t>увеличение бюджетных ассигнований на софинансирование к субсидии 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(доплата до регионального размера расходов) (КБК 0702 01201</w:t>
      </w:r>
      <w:r w:rsidRPr="00492729">
        <w:rPr>
          <w:sz w:val="24"/>
          <w:szCs w:val="24"/>
          <w:lang w:val="en-US"/>
        </w:rPr>
        <w:t>S</w:t>
      </w:r>
      <w:r w:rsidRPr="00492729">
        <w:rPr>
          <w:sz w:val="24"/>
          <w:szCs w:val="24"/>
        </w:rPr>
        <w:t>1380 600);</w:t>
      </w:r>
    </w:p>
    <w:p w:rsidR="00D97D64" w:rsidRPr="00492729" w:rsidRDefault="00D97D64" w:rsidP="00D97D64">
      <w:pPr>
        <w:tabs>
          <w:tab w:val="left" w:pos="0"/>
          <w:tab w:val="left" w:pos="284"/>
          <w:tab w:val="left" w:pos="1134"/>
        </w:tabs>
        <w:jc w:val="both"/>
        <w:rPr>
          <w:sz w:val="24"/>
          <w:szCs w:val="24"/>
        </w:rPr>
      </w:pPr>
      <w:r w:rsidRPr="00492729">
        <w:rPr>
          <w:b/>
          <w:sz w:val="24"/>
          <w:szCs w:val="24"/>
        </w:rPr>
        <w:lastRenderedPageBreak/>
        <w:tab/>
        <w:t xml:space="preserve">94,8 тыс. рублей - </w:t>
      </w:r>
      <w:r w:rsidRPr="00492729">
        <w:rPr>
          <w:sz w:val="24"/>
          <w:szCs w:val="24"/>
        </w:rPr>
        <w:t>уменьшение бюджетных ассигнований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(КБК 0702 01201</w:t>
      </w:r>
      <w:r w:rsidRPr="00492729">
        <w:rPr>
          <w:sz w:val="24"/>
          <w:szCs w:val="24"/>
          <w:lang w:val="en-US"/>
        </w:rPr>
        <w:t>L</w:t>
      </w:r>
      <w:r w:rsidRPr="00492729">
        <w:rPr>
          <w:sz w:val="24"/>
          <w:szCs w:val="24"/>
        </w:rPr>
        <w:t xml:space="preserve">3040 600); </w:t>
      </w:r>
    </w:p>
    <w:p w:rsidR="00D97D64" w:rsidRPr="00492729" w:rsidRDefault="00D97D64" w:rsidP="00D97D64">
      <w:pPr>
        <w:tabs>
          <w:tab w:val="left" w:pos="0"/>
          <w:tab w:val="left" w:pos="284"/>
          <w:tab w:val="left" w:pos="1134"/>
        </w:tabs>
        <w:jc w:val="both"/>
        <w:rPr>
          <w:sz w:val="24"/>
          <w:szCs w:val="24"/>
        </w:rPr>
      </w:pPr>
    </w:p>
    <w:p w:rsidR="00D97D64" w:rsidRPr="00492729" w:rsidRDefault="00D97D64" w:rsidP="00D97D64">
      <w:pPr>
        <w:tabs>
          <w:tab w:val="left" w:pos="0"/>
          <w:tab w:val="left" w:pos="284"/>
          <w:tab w:val="left" w:pos="1134"/>
        </w:tabs>
        <w:jc w:val="both"/>
        <w:rPr>
          <w:b/>
          <w:sz w:val="24"/>
          <w:szCs w:val="24"/>
        </w:rPr>
      </w:pPr>
      <w:r w:rsidRPr="00492729">
        <w:rPr>
          <w:sz w:val="24"/>
          <w:szCs w:val="24"/>
        </w:rPr>
        <w:tab/>
      </w:r>
      <w:r w:rsidRPr="00492729">
        <w:rPr>
          <w:b/>
          <w:sz w:val="24"/>
          <w:szCs w:val="24"/>
        </w:rPr>
        <w:t>в целях обеспечения необходимого уровня софинансирования к субсидии из областного бюджета</w:t>
      </w:r>
    </w:p>
    <w:p w:rsidR="00D97D64" w:rsidRPr="00492729" w:rsidRDefault="00D97D64" w:rsidP="00D97D64">
      <w:pPr>
        <w:tabs>
          <w:tab w:val="left" w:pos="0"/>
          <w:tab w:val="left" w:pos="284"/>
          <w:tab w:val="left" w:pos="1134"/>
        </w:tabs>
        <w:jc w:val="both"/>
        <w:rPr>
          <w:b/>
          <w:sz w:val="24"/>
          <w:szCs w:val="24"/>
        </w:rPr>
      </w:pPr>
      <w:r w:rsidRPr="00492729">
        <w:rPr>
          <w:b/>
          <w:sz w:val="24"/>
          <w:szCs w:val="24"/>
        </w:rPr>
        <w:tab/>
        <w:t xml:space="preserve">54,0 тыс. рублей – </w:t>
      </w:r>
      <w:r w:rsidRPr="00492729">
        <w:rPr>
          <w:sz w:val="24"/>
          <w:szCs w:val="24"/>
        </w:rPr>
        <w:t>увеличение бюджетных ассигнованийна создание условий для функционирования Комнат и Домов Всероссийского военно-патриотического общественного движения «ЮНАРМИЯ» (КБК 0707 01102</w:t>
      </w:r>
      <w:r w:rsidRPr="00492729">
        <w:rPr>
          <w:sz w:val="24"/>
          <w:szCs w:val="24"/>
          <w:lang w:val="en-US"/>
        </w:rPr>
        <w:t>S</w:t>
      </w:r>
      <w:r w:rsidRPr="00492729">
        <w:rPr>
          <w:sz w:val="24"/>
          <w:szCs w:val="24"/>
        </w:rPr>
        <w:t>130</w:t>
      </w:r>
      <w:r w:rsidRPr="00492729">
        <w:rPr>
          <w:sz w:val="24"/>
          <w:szCs w:val="24"/>
          <w:lang w:val="en-US"/>
        </w:rPr>
        <w:t> </w:t>
      </w:r>
      <w:r w:rsidRPr="00492729">
        <w:rPr>
          <w:sz w:val="24"/>
          <w:szCs w:val="24"/>
        </w:rPr>
        <w:t>600);</w:t>
      </w:r>
    </w:p>
    <w:p w:rsidR="00D97D64" w:rsidRPr="00492729" w:rsidRDefault="00D97D64" w:rsidP="00D97D64">
      <w:pPr>
        <w:tabs>
          <w:tab w:val="left" w:pos="0"/>
          <w:tab w:val="left" w:pos="284"/>
          <w:tab w:val="left" w:pos="1134"/>
        </w:tabs>
        <w:jc w:val="both"/>
        <w:rPr>
          <w:sz w:val="24"/>
          <w:szCs w:val="24"/>
        </w:rPr>
      </w:pPr>
      <w:r w:rsidRPr="00492729">
        <w:rPr>
          <w:sz w:val="24"/>
          <w:szCs w:val="24"/>
        </w:rPr>
        <w:tab/>
      </w:r>
      <w:r w:rsidRPr="00492729">
        <w:rPr>
          <w:b/>
          <w:sz w:val="24"/>
          <w:szCs w:val="24"/>
        </w:rPr>
        <w:t>54,0 тыс. рублей</w:t>
      </w:r>
      <w:r w:rsidRPr="00492729">
        <w:rPr>
          <w:sz w:val="24"/>
          <w:szCs w:val="24"/>
        </w:rPr>
        <w:t xml:space="preserve"> – уменьшение бюджетных ассигнований на обеспечение предоставления услуг в сфере дополнительного образования в целях обеспечения необходимого уровня софинансирования субсидии бюджетам муниципальных образований  на реализацию мероприятий по созданию условий для функционирования Комнат и Домов Всероссийского военно-патриотического общественного движения «ЮНАРМИЯ» (КБК 0703 0120120340 600). </w:t>
      </w:r>
    </w:p>
    <w:p w:rsidR="00D97D64" w:rsidRPr="00492729" w:rsidRDefault="00D97D64" w:rsidP="00D97D64">
      <w:pPr>
        <w:tabs>
          <w:tab w:val="num" w:pos="0"/>
          <w:tab w:val="num" w:pos="284"/>
          <w:tab w:val="left" w:pos="3240"/>
        </w:tabs>
        <w:ind w:firstLine="567"/>
        <w:jc w:val="both"/>
        <w:rPr>
          <w:b/>
          <w:sz w:val="24"/>
          <w:szCs w:val="24"/>
        </w:rPr>
      </w:pPr>
    </w:p>
    <w:p w:rsidR="00D97D64" w:rsidRPr="00492729" w:rsidRDefault="00D97D64" w:rsidP="00D97D64">
      <w:pPr>
        <w:tabs>
          <w:tab w:val="num" w:pos="0"/>
          <w:tab w:val="num" w:pos="284"/>
          <w:tab w:val="left" w:pos="3240"/>
        </w:tabs>
        <w:ind w:firstLine="567"/>
        <w:jc w:val="both"/>
        <w:rPr>
          <w:sz w:val="24"/>
          <w:szCs w:val="24"/>
        </w:rPr>
      </w:pPr>
      <w:r w:rsidRPr="00492729">
        <w:rPr>
          <w:b/>
          <w:sz w:val="24"/>
          <w:szCs w:val="24"/>
        </w:rPr>
        <w:t xml:space="preserve"> В муниципальную программу «Охрана окружающей среды» </w:t>
      </w:r>
      <w:r w:rsidRPr="00492729">
        <w:rPr>
          <w:sz w:val="24"/>
          <w:szCs w:val="24"/>
        </w:rPr>
        <w:t xml:space="preserve">внесены изменения </w:t>
      </w:r>
      <w:r w:rsidRPr="00492729">
        <w:rPr>
          <w:b/>
          <w:sz w:val="24"/>
          <w:szCs w:val="24"/>
        </w:rPr>
        <w:t>в сумме (+) 231,0 тыс. рублей</w:t>
      </w:r>
      <w:r w:rsidRPr="00492729">
        <w:rPr>
          <w:sz w:val="24"/>
          <w:szCs w:val="24"/>
        </w:rPr>
        <w:t>, в том числе:</w:t>
      </w:r>
    </w:p>
    <w:p w:rsidR="00D97D64" w:rsidRPr="00492729" w:rsidRDefault="00D97D64" w:rsidP="00D97D64">
      <w:pPr>
        <w:tabs>
          <w:tab w:val="num" w:pos="0"/>
          <w:tab w:val="num" w:pos="284"/>
          <w:tab w:val="left" w:pos="3240"/>
        </w:tabs>
        <w:ind w:firstLine="567"/>
        <w:jc w:val="both"/>
        <w:rPr>
          <w:b/>
          <w:sz w:val="24"/>
          <w:szCs w:val="24"/>
        </w:rPr>
      </w:pPr>
      <w:r w:rsidRPr="00492729">
        <w:rPr>
          <w:b/>
          <w:sz w:val="24"/>
          <w:szCs w:val="24"/>
        </w:rPr>
        <w:t xml:space="preserve">увеличение бюджетных ассигнований: </w:t>
      </w:r>
    </w:p>
    <w:p w:rsidR="00D97D64" w:rsidRPr="00492729" w:rsidRDefault="00D97D64" w:rsidP="00D97D64">
      <w:pPr>
        <w:tabs>
          <w:tab w:val="left" w:pos="0"/>
        </w:tabs>
        <w:jc w:val="both"/>
        <w:rPr>
          <w:color w:val="000000"/>
          <w:sz w:val="24"/>
          <w:szCs w:val="24"/>
        </w:rPr>
      </w:pPr>
      <w:r w:rsidRPr="00492729">
        <w:rPr>
          <w:b/>
          <w:color w:val="000000"/>
          <w:sz w:val="24"/>
          <w:szCs w:val="24"/>
        </w:rPr>
        <w:tab/>
      </w:r>
      <w:proofErr w:type="gramStart"/>
      <w:r w:rsidRPr="00492729">
        <w:rPr>
          <w:b/>
          <w:color w:val="000000"/>
          <w:sz w:val="24"/>
          <w:szCs w:val="24"/>
        </w:rPr>
        <w:t xml:space="preserve">231,0 тыс. руб. – </w:t>
      </w:r>
      <w:r w:rsidRPr="00492729">
        <w:rPr>
          <w:sz w:val="24"/>
          <w:szCs w:val="24"/>
        </w:rPr>
        <w:t>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(за счет средств иного межбюджетного трансферта из областного бюджета местным бюджетам, предоставленного из резервного фонда Правительства Мурманской области) согласно уведомлению Министерства труда и социального развития Мурманской области по расчетам между бюджетами № 6 от 15.02.2023 (для привлечения безработных граждан к</w:t>
      </w:r>
      <w:proofErr w:type="gramEnd"/>
      <w:r w:rsidRPr="00492729">
        <w:rPr>
          <w:sz w:val="24"/>
          <w:szCs w:val="24"/>
        </w:rPr>
        <w:t xml:space="preserve"> временным общественно полезным работам)</w:t>
      </w:r>
      <w:r w:rsidRPr="00492729">
        <w:rPr>
          <w:color w:val="000000"/>
          <w:sz w:val="24"/>
          <w:szCs w:val="24"/>
        </w:rPr>
        <w:t xml:space="preserve"> (КБК  0605 081017736</w:t>
      </w:r>
      <w:r w:rsidRPr="00492729">
        <w:rPr>
          <w:color w:val="000000"/>
          <w:sz w:val="24"/>
          <w:szCs w:val="24"/>
          <w:lang w:val="en-US"/>
        </w:rPr>
        <w:t>U</w:t>
      </w:r>
      <w:r w:rsidRPr="00492729">
        <w:rPr>
          <w:color w:val="000000"/>
          <w:sz w:val="24"/>
          <w:szCs w:val="24"/>
        </w:rPr>
        <w:t xml:space="preserve"> 600).</w:t>
      </w:r>
    </w:p>
    <w:p w:rsidR="00D97D64" w:rsidRPr="00492729" w:rsidRDefault="00D97D64" w:rsidP="00D97D64">
      <w:pPr>
        <w:tabs>
          <w:tab w:val="left" w:pos="720"/>
          <w:tab w:val="left" w:pos="900"/>
        </w:tabs>
        <w:ind w:firstLine="709"/>
        <w:jc w:val="center"/>
        <w:rPr>
          <w:b/>
          <w:color w:val="000000"/>
          <w:sz w:val="24"/>
          <w:szCs w:val="24"/>
        </w:rPr>
      </w:pPr>
    </w:p>
    <w:p w:rsidR="00B671DA" w:rsidRPr="00492729" w:rsidRDefault="00B671DA" w:rsidP="00B671DA">
      <w:pPr>
        <w:tabs>
          <w:tab w:val="left" w:pos="720"/>
          <w:tab w:val="left" w:pos="900"/>
        </w:tabs>
        <w:ind w:firstLine="709"/>
        <w:jc w:val="center"/>
        <w:rPr>
          <w:b/>
          <w:color w:val="000000"/>
          <w:sz w:val="24"/>
          <w:szCs w:val="24"/>
        </w:rPr>
      </w:pPr>
      <w:r w:rsidRPr="00492729">
        <w:rPr>
          <w:b/>
          <w:color w:val="000000"/>
          <w:sz w:val="24"/>
          <w:szCs w:val="24"/>
        </w:rPr>
        <w:t>Отдел по культуре и делам молодежи</w:t>
      </w:r>
    </w:p>
    <w:p w:rsidR="00B671DA" w:rsidRPr="00492729" w:rsidRDefault="00B671DA" w:rsidP="00B671DA">
      <w:pPr>
        <w:tabs>
          <w:tab w:val="left" w:pos="720"/>
          <w:tab w:val="left" w:pos="900"/>
        </w:tabs>
        <w:ind w:firstLine="709"/>
        <w:jc w:val="center"/>
        <w:rPr>
          <w:b/>
          <w:color w:val="000000"/>
          <w:sz w:val="24"/>
          <w:szCs w:val="24"/>
        </w:rPr>
      </w:pPr>
      <w:r w:rsidRPr="00492729">
        <w:rPr>
          <w:b/>
          <w:color w:val="000000"/>
          <w:sz w:val="24"/>
          <w:szCs w:val="24"/>
        </w:rPr>
        <w:t>Администрации города Апатиты</w:t>
      </w:r>
    </w:p>
    <w:p w:rsidR="00B671DA" w:rsidRPr="00492729" w:rsidRDefault="00B671DA" w:rsidP="00B671DA">
      <w:pPr>
        <w:tabs>
          <w:tab w:val="left" w:pos="720"/>
          <w:tab w:val="left" w:pos="900"/>
        </w:tabs>
        <w:ind w:firstLine="709"/>
        <w:jc w:val="center"/>
        <w:rPr>
          <w:b/>
          <w:color w:val="000000"/>
          <w:sz w:val="24"/>
          <w:szCs w:val="24"/>
        </w:rPr>
      </w:pPr>
    </w:p>
    <w:p w:rsidR="00B671DA" w:rsidRPr="00492729" w:rsidRDefault="00B671DA" w:rsidP="00B671DA">
      <w:pPr>
        <w:tabs>
          <w:tab w:val="left" w:pos="720"/>
          <w:tab w:val="left" w:pos="900"/>
        </w:tabs>
        <w:ind w:firstLine="709"/>
        <w:jc w:val="both"/>
        <w:rPr>
          <w:b/>
          <w:sz w:val="24"/>
          <w:szCs w:val="24"/>
        </w:rPr>
      </w:pPr>
      <w:r w:rsidRPr="00492729">
        <w:rPr>
          <w:sz w:val="24"/>
          <w:szCs w:val="24"/>
        </w:rPr>
        <w:t>Расходы по главному распорядителю средств городского бюджета в 2023 году увеличены на</w:t>
      </w:r>
      <w:r w:rsidRPr="00492729">
        <w:rPr>
          <w:b/>
          <w:sz w:val="24"/>
          <w:szCs w:val="24"/>
        </w:rPr>
        <w:t xml:space="preserve"> 12 397,7 тыс. рублей </w:t>
      </w:r>
      <w:r w:rsidRPr="00492729">
        <w:rPr>
          <w:sz w:val="24"/>
          <w:szCs w:val="24"/>
        </w:rPr>
        <w:t xml:space="preserve">и составили </w:t>
      </w:r>
      <w:r w:rsidRPr="00492729">
        <w:rPr>
          <w:b/>
          <w:sz w:val="24"/>
          <w:szCs w:val="24"/>
        </w:rPr>
        <w:t xml:space="preserve">261 075,2тыс. рублей. </w:t>
      </w:r>
      <w:r w:rsidRPr="00492729">
        <w:rPr>
          <w:sz w:val="24"/>
          <w:szCs w:val="24"/>
        </w:rPr>
        <w:t>В расходы в 2024 году внесены изменения путем перераспределения расходов без изменения суммы, в расходы 2025 года изменения не вносились.</w:t>
      </w:r>
    </w:p>
    <w:p w:rsidR="00B671DA" w:rsidRPr="00492729" w:rsidRDefault="00B671DA" w:rsidP="00B671DA">
      <w:pPr>
        <w:tabs>
          <w:tab w:val="left" w:pos="720"/>
          <w:tab w:val="left" w:pos="900"/>
        </w:tabs>
        <w:ind w:firstLine="709"/>
        <w:jc w:val="both"/>
        <w:rPr>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885"/>
        <w:gridCol w:w="2544"/>
        <w:gridCol w:w="1383"/>
      </w:tblGrid>
      <w:tr w:rsidR="00B671DA" w:rsidRPr="00492729" w:rsidTr="00FE4D24">
        <w:tc>
          <w:tcPr>
            <w:tcW w:w="36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Наименование муниципальной программы/непрограммных мероприятий</w:t>
            </w:r>
          </w:p>
        </w:tc>
        <w:tc>
          <w:tcPr>
            <w:tcW w:w="5812" w:type="dxa"/>
            <w:gridSpan w:val="3"/>
            <w:tcBorders>
              <w:top w:val="single" w:sz="4" w:space="0" w:color="auto"/>
              <w:left w:val="single" w:sz="4" w:space="0" w:color="auto"/>
              <w:bottom w:val="single" w:sz="4" w:space="0" w:color="auto"/>
              <w:right w:val="single" w:sz="4" w:space="0" w:color="auto"/>
            </w:tcBorders>
            <w:shd w:val="clear" w:color="auto" w:fill="auto"/>
            <w:hideMark/>
          </w:tcPr>
          <w:p w:rsidR="00B671DA" w:rsidRPr="00492729" w:rsidRDefault="00B671DA" w:rsidP="00B671DA">
            <w:pPr>
              <w:tabs>
                <w:tab w:val="left" w:pos="720"/>
                <w:tab w:val="left" w:pos="900"/>
              </w:tabs>
              <w:jc w:val="center"/>
              <w:rPr>
                <w:sz w:val="24"/>
                <w:szCs w:val="24"/>
              </w:rPr>
            </w:pPr>
            <w:r w:rsidRPr="00492729">
              <w:rPr>
                <w:sz w:val="24"/>
                <w:szCs w:val="24"/>
              </w:rPr>
              <w:t>2023 год</w:t>
            </w:r>
          </w:p>
        </w:tc>
      </w:tr>
      <w:tr w:rsidR="00B671DA" w:rsidRPr="00492729" w:rsidTr="00FE4D24">
        <w:trPr>
          <w:trHeight w:val="792"/>
        </w:trPr>
        <w:tc>
          <w:tcPr>
            <w:tcW w:w="36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rPr>
                <w:sz w:val="24"/>
                <w:szCs w:val="24"/>
              </w:rPr>
            </w:pP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Утверждено</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Изменения</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rPr>
                <w:sz w:val="24"/>
                <w:szCs w:val="24"/>
              </w:rPr>
            </w:pPr>
            <w:r w:rsidRPr="00492729">
              <w:rPr>
                <w:sz w:val="24"/>
                <w:szCs w:val="24"/>
              </w:rPr>
              <w:t>Проект Решения</w:t>
            </w:r>
          </w:p>
        </w:tc>
      </w:tr>
      <w:tr w:rsidR="00B671DA" w:rsidRPr="00492729" w:rsidTr="00FE4D24">
        <w:trPr>
          <w:trHeight w:val="378"/>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pPr>
            <w:r w:rsidRPr="00492729">
              <w:t>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pPr>
            <w:r w:rsidRPr="00492729">
              <w:t>2</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pPr>
            <w:r w:rsidRPr="00492729">
              <w:t>3</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jc w:val="center"/>
            </w:pPr>
            <w:r w:rsidRPr="00492729">
              <w:t>4</w:t>
            </w:r>
          </w:p>
        </w:tc>
      </w:tr>
      <w:tr w:rsidR="00B671DA" w:rsidRPr="00492729" w:rsidTr="00FE4D24">
        <w:trPr>
          <w:trHeight w:val="335"/>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rPr>
                <w:b/>
                <w:sz w:val="24"/>
                <w:szCs w:val="24"/>
              </w:rPr>
            </w:pPr>
            <w:r w:rsidRPr="00492729">
              <w:rPr>
                <w:b/>
                <w:sz w:val="24"/>
                <w:szCs w:val="24"/>
              </w:rPr>
              <w:t>Программные мероприятия</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b/>
                <w:sz w:val="24"/>
                <w:szCs w:val="24"/>
              </w:rPr>
            </w:pPr>
            <w:r w:rsidRPr="00492729">
              <w:rPr>
                <w:b/>
                <w:sz w:val="24"/>
                <w:szCs w:val="24"/>
              </w:rPr>
              <w:t>246 024,2</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b/>
                <w:sz w:val="24"/>
                <w:szCs w:val="24"/>
              </w:rPr>
            </w:pPr>
            <w:r w:rsidRPr="00492729">
              <w:rPr>
                <w:b/>
                <w:sz w:val="24"/>
                <w:szCs w:val="24"/>
              </w:rPr>
              <w:t>(+) 12 397,7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b/>
                <w:sz w:val="24"/>
                <w:szCs w:val="24"/>
              </w:rPr>
            </w:pPr>
            <w:r w:rsidRPr="00492729">
              <w:rPr>
                <w:b/>
                <w:sz w:val="24"/>
                <w:szCs w:val="24"/>
              </w:rPr>
              <w:t>258 421,9</w:t>
            </w:r>
          </w:p>
        </w:tc>
      </w:tr>
      <w:tr w:rsidR="00B671DA" w:rsidRPr="00492729" w:rsidTr="00FE4D24">
        <w:trPr>
          <w:trHeight w:val="335"/>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DA" w:rsidRPr="00492729" w:rsidRDefault="00B671DA" w:rsidP="00B671DA">
            <w:pPr>
              <w:tabs>
                <w:tab w:val="left" w:pos="720"/>
                <w:tab w:val="left" w:pos="900"/>
              </w:tabs>
              <w:rPr>
                <w:sz w:val="24"/>
                <w:szCs w:val="24"/>
              </w:rPr>
            </w:pPr>
            <w:r w:rsidRPr="00492729">
              <w:rPr>
                <w:sz w:val="24"/>
                <w:szCs w:val="24"/>
              </w:rPr>
              <w:t>Муниципальная программа «Развитие культуры и молодежной политики, сохранение культурного наследия города»</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245 609,6</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 11 658,4</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257 268,0</w:t>
            </w:r>
          </w:p>
        </w:tc>
      </w:tr>
      <w:tr w:rsidR="00B671DA" w:rsidRPr="00492729" w:rsidTr="00FE4D24">
        <w:trPr>
          <w:trHeight w:val="335"/>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rPr>
                <w:sz w:val="24"/>
                <w:szCs w:val="24"/>
              </w:rPr>
            </w:pPr>
            <w:r w:rsidRPr="00492729">
              <w:rPr>
                <w:sz w:val="24"/>
                <w:szCs w:val="24"/>
              </w:rPr>
              <w:t>Муниципальная программа «</w:t>
            </w:r>
            <w:hyperlink r:id="rId12" w:history="1">
              <w:r w:rsidRPr="00492729">
                <w:rPr>
                  <w:sz w:val="24"/>
                  <w:szCs w:val="24"/>
                </w:rPr>
                <w:t>Охрана окружающей среды</w:t>
              </w:r>
            </w:hyperlink>
            <w:r w:rsidRPr="00492729">
              <w:rPr>
                <w:sz w:val="24"/>
                <w:szCs w:val="24"/>
              </w:rPr>
              <w:t>»</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414,6</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 739,3</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sz w:val="24"/>
                <w:szCs w:val="24"/>
              </w:rPr>
            </w:pPr>
            <w:r w:rsidRPr="00492729">
              <w:rPr>
                <w:sz w:val="24"/>
                <w:szCs w:val="24"/>
              </w:rPr>
              <w:t>1 153,9</w:t>
            </w:r>
          </w:p>
        </w:tc>
      </w:tr>
      <w:tr w:rsidR="00B671DA" w:rsidRPr="00492729" w:rsidTr="00FE4D24">
        <w:tc>
          <w:tcPr>
            <w:tcW w:w="3652" w:type="dxa"/>
            <w:tcBorders>
              <w:top w:val="single" w:sz="4" w:space="0" w:color="auto"/>
              <w:left w:val="single" w:sz="4" w:space="0" w:color="auto"/>
              <w:bottom w:val="single" w:sz="4" w:space="0" w:color="auto"/>
              <w:right w:val="single" w:sz="4" w:space="0" w:color="auto"/>
            </w:tcBorders>
            <w:shd w:val="clear" w:color="auto" w:fill="auto"/>
          </w:tcPr>
          <w:p w:rsidR="00B671DA" w:rsidRPr="00492729" w:rsidRDefault="00B671DA" w:rsidP="00B671DA">
            <w:pPr>
              <w:tabs>
                <w:tab w:val="left" w:pos="720"/>
                <w:tab w:val="left" w:pos="900"/>
              </w:tabs>
              <w:jc w:val="both"/>
              <w:rPr>
                <w:b/>
                <w:sz w:val="24"/>
                <w:szCs w:val="24"/>
              </w:rPr>
            </w:pPr>
            <w:r w:rsidRPr="00492729">
              <w:rPr>
                <w:b/>
                <w:sz w:val="24"/>
                <w:szCs w:val="24"/>
              </w:rPr>
              <w:t>Всего расходов</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b/>
                <w:sz w:val="24"/>
                <w:szCs w:val="24"/>
              </w:rPr>
            </w:pPr>
            <w:r w:rsidRPr="00492729">
              <w:rPr>
                <w:b/>
                <w:sz w:val="24"/>
                <w:szCs w:val="24"/>
              </w:rPr>
              <w:t>248 677,5</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b/>
                <w:sz w:val="24"/>
                <w:szCs w:val="24"/>
              </w:rPr>
            </w:pPr>
            <w:r w:rsidRPr="00492729">
              <w:rPr>
                <w:b/>
                <w:sz w:val="24"/>
                <w:szCs w:val="24"/>
              </w:rPr>
              <w:t>(+) 12 397,7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b/>
                <w:sz w:val="24"/>
                <w:szCs w:val="24"/>
              </w:rPr>
            </w:pPr>
            <w:r w:rsidRPr="00492729">
              <w:rPr>
                <w:b/>
                <w:sz w:val="24"/>
                <w:szCs w:val="24"/>
              </w:rPr>
              <w:t>261 075,2</w:t>
            </w:r>
          </w:p>
        </w:tc>
      </w:tr>
      <w:tr w:rsidR="00B671DA" w:rsidRPr="00492729" w:rsidTr="00FE4D24">
        <w:tc>
          <w:tcPr>
            <w:tcW w:w="3652" w:type="dxa"/>
            <w:tcBorders>
              <w:top w:val="single" w:sz="4" w:space="0" w:color="auto"/>
              <w:left w:val="single" w:sz="4" w:space="0" w:color="auto"/>
              <w:bottom w:val="single" w:sz="4" w:space="0" w:color="auto"/>
              <w:right w:val="single" w:sz="4" w:space="0" w:color="auto"/>
            </w:tcBorders>
            <w:shd w:val="clear" w:color="auto" w:fill="auto"/>
          </w:tcPr>
          <w:p w:rsidR="00B671DA" w:rsidRPr="00492729" w:rsidRDefault="00B671DA" w:rsidP="00B671DA">
            <w:pPr>
              <w:tabs>
                <w:tab w:val="left" w:pos="720"/>
                <w:tab w:val="left" w:pos="900"/>
              </w:tabs>
              <w:rPr>
                <w:i/>
              </w:rPr>
            </w:pPr>
            <w:r w:rsidRPr="00492729">
              <w:rPr>
                <w:i/>
              </w:rPr>
              <w:t xml:space="preserve">В том числе за счет средств </w:t>
            </w:r>
            <w:r w:rsidRPr="00492729">
              <w:rPr>
                <w:i/>
              </w:rPr>
              <w:lastRenderedPageBreak/>
              <w:t>областного бюджета</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i/>
              </w:rPr>
            </w:pPr>
            <w:r w:rsidRPr="00492729">
              <w:rPr>
                <w:i/>
              </w:rPr>
              <w:lastRenderedPageBreak/>
              <w:t>51 225,5</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i/>
              </w:rPr>
            </w:pPr>
            <w:r w:rsidRPr="00492729">
              <w:rPr>
                <w:i/>
              </w:rPr>
              <w:t>2 870,3</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B671DA" w:rsidRPr="00492729" w:rsidRDefault="00B671DA" w:rsidP="00B671DA">
            <w:pPr>
              <w:tabs>
                <w:tab w:val="left" w:pos="720"/>
                <w:tab w:val="left" w:pos="900"/>
              </w:tabs>
              <w:jc w:val="center"/>
              <w:rPr>
                <w:i/>
              </w:rPr>
            </w:pPr>
            <w:r w:rsidRPr="00492729">
              <w:rPr>
                <w:i/>
              </w:rPr>
              <w:t>54 095,8</w:t>
            </w:r>
          </w:p>
        </w:tc>
      </w:tr>
    </w:tbl>
    <w:p w:rsidR="00B671DA" w:rsidRPr="00492729" w:rsidRDefault="00B671DA" w:rsidP="00B671DA">
      <w:pPr>
        <w:tabs>
          <w:tab w:val="left" w:pos="0"/>
        </w:tabs>
        <w:ind w:left="709"/>
        <w:jc w:val="both"/>
        <w:rPr>
          <w:sz w:val="24"/>
          <w:szCs w:val="24"/>
        </w:rPr>
      </w:pPr>
    </w:p>
    <w:p w:rsidR="00B671DA" w:rsidRPr="00492729" w:rsidRDefault="00B671DA" w:rsidP="00B671DA">
      <w:pPr>
        <w:shd w:val="clear" w:color="auto" w:fill="FFFFFF"/>
        <w:tabs>
          <w:tab w:val="left" w:pos="0"/>
        </w:tabs>
        <w:ind w:firstLine="709"/>
        <w:jc w:val="both"/>
        <w:rPr>
          <w:color w:val="000000"/>
          <w:sz w:val="24"/>
          <w:szCs w:val="24"/>
        </w:rPr>
      </w:pPr>
      <w:r w:rsidRPr="00492729">
        <w:rPr>
          <w:b/>
          <w:color w:val="000000"/>
          <w:sz w:val="24"/>
          <w:szCs w:val="24"/>
        </w:rPr>
        <w:t>1.В муниципальную программу «Развитие культуры и молодежной политики, сохранение культурного наследия города»</w:t>
      </w:r>
      <w:r w:rsidRPr="00492729">
        <w:rPr>
          <w:color w:val="000000"/>
          <w:sz w:val="24"/>
          <w:szCs w:val="24"/>
        </w:rPr>
        <w:t xml:space="preserve"> внесены изменения в сумме </w:t>
      </w:r>
      <w:r w:rsidRPr="00492729">
        <w:rPr>
          <w:b/>
          <w:color w:val="000000"/>
          <w:sz w:val="24"/>
          <w:szCs w:val="24"/>
        </w:rPr>
        <w:t xml:space="preserve">(+) 11 658,4 тыс. рублей, </w:t>
      </w:r>
      <w:r w:rsidRPr="00492729">
        <w:rPr>
          <w:color w:val="000000"/>
          <w:sz w:val="24"/>
          <w:szCs w:val="24"/>
        </w:rPr>
        <w:t>в том числе:</w:t>
      </w:r>
    </w:p>
    <w:p w:rsidR="00B671DA" w:rsidRPr="00492729" w:rsidRDefault="00B671DA" w:rsidP="00B671DA">
      <w:pPr>
        <w:shd w:val="clear" w:color="auto" w:fill="FFFFFF"/>
        <w:tabs>
          <w:tab w:val="left" w:pos="0"/>
        </w:tabs>
        <w:jc w:val="both"/>
        <w:rPr>
          <w:color w:val="000000"/>
          <w:sz w:val="24"/>
          <w:szCs w:val="24"/>
        </w:rPr>
      </w:pPr>
    </w:p>
    <w:p w:rsidR="00B671DA" w:rsidRPr="00492729" w:rsidRDefault="00B671DA" w:rsidP="00B671DA">
      <w:pPr>
        <w:shd w:val="clear" w:color="auto" w:fill="FFFFFF"/>
        <w:tabs>
          <w:tab w:val="left" w:pos="0"/>
        </w:tabs>
        <w:ind w:firstLine="709"/>
        <w:jc w:val="both"/>
        <w:rPr>
          <w:b/>
          <w:color w:val="000000"/>
          <w:sz w:val="24"/>
          <w:szCs w:val="24"/>
        </w:rPr>
      </w:pPr>
      <w:r w:rsidRPr="00492729">
        <w:rPr>
          <w:b/>
          <w:color w:val="000000"/>
          <w:sz w:val="24"/>
          <w:szCs w:val="24"/>
        </w:rPr>
        <w:t>увеличение бюджетных ассигнований:</w:t>
      </w:r>
    </w:p>
    <w:p w:rsidR="00B671DA" w:rsidRPr="00492729" w:rsidRDefault="00B671DA" w:rsidP="00B671DA">
      <w:pPr>
        <w:shd w:val="clear" w:color="auto" w:fill="FFFFFF"/>
        <w:tabs>
          <w:tab w:val="left" w:pos="0"/>
        </w:tabs>
        <w:ind w:firstLine="709"/>
        <w:jc w:val="both"/>
        <w:rPr>
          <w:color w:val="000000"/>
          <w:sz w:val="24"/>
          <w:szCs w:val="24"/>
        </w:rPr>
      </w:pPr>
      <w:r w:rsidRPr="00492729">
        <w:rPr>
          <w:b/>
          <w:color w:val="000000"/>
          <w:sz w:val="24"/>
          <w:szCs w:val="24"/>
        </w:rPr>
        <w:t xml:space="preserve">109,8 тыс. рублей – </w:t>
      </w:r>
      <w:r w:rsidRPr="00492729">
        <w:rPr>
          <w:color w:val="000000"/>
          <w:sz w:val="24"/>
          <w:szCs w:val="24"/>
        </w:rPr>
        <w:t xml:space="preserve">на реализацию мероприятий, направленных на укрепление гражданского единства, межнационального согласия и этнокультурное развитие народов России на территории Мурманской области согласно уведомлению Министерства внутренней политики по расчетам между бюджетами от 20.02.2023 № 16 (КБК 0801 0410473140 600). </w:t>
      </w:r>
    </w:p>
    <w:p w:rsidR="00B671DA" w:rsidRPr="00492729" w:rsidRDefault="00B671DA" w:rsidP="00B671DA">
      <w:pPr>
        <w:shd w:val="clear" w:color="auto" w:fill="FFFFFF"/>
        <w:tabs>
          <w:tab w:val="left" w:pos="0"/>
        </w:tabs>
        <w:ind w:firstLine="709"/>
        <w:jc w:val="both"/>
        <w:rPr>
          <w:color w:val="000000"/>
          <w:sz w:val="24"/>
          <w:szCs w:val="24"/>
        </w:rPr>
      </w:pPr>
      <w:r w:rsidRPr="00492729">
        <w:rPr>
          <w:b/>
          <w:color w:val="000000"/>
          <w:sz w:val="24"/>
          <w:szCs w:val="24"/>
        </w:rPr>
        <w:t xml:space="preserve">27,4 тыс. рублей – </w:t>
      </w:r>
      <w:r w:rsidRPr="00492729">
        <w:rPr>
          <w:color w:val="000000"/>
          <w:sz w:val="24"/>
          <w:szCs w:val="24"/>
        </w:rPr>
        <w:t>на проведение познавательно-игровой программы для школьников 5-6 лет «САМЬ СИР» (софинансирование к субсидии из областного бюджета) (КБК 0801 04104</w:t>
      </w:r>
      <w:r w:rsidRPr="00492729">
        <w:rPr>
          <w:color w:val="000000"/>
          <w:sz w:val="24"/>
          <w:szCs w:val="24"/>
          <w:lang w:val="en-US"/>
        </w:rPr>
        <w:t>S</w:t>
      </w:r>
      <w:r w:rsidRPr="00492729">
        <w:rPr>
          <w:color w:val="000000"/>
          <w:sz w:val="24"/>
          <w:szCs w:val="24"/>
        </w:rPr>
        <w:t xml:space="preserve">3140 600). </w:t>
      </w:r>
    </w:p>
    <w:p w:rsidR="00B671DA" w:rsidRPr="00492729" w:rsidRDefault="00B671DA" w:rsidP="00B671DA">
      <w:pPr>
        <w:shd w:val="clear" w:color="auto" w:fill="FFFFFF"/>
        <w:tabs>
          <w:tab w:val="left" w:pos="0"/>
        </w:tabs>
        <w:ind w:firstLine="709"/>
        <w:jc w:val="both"/>
        <w:rPr>
          <w:color w:val="000000"/>
          <w:sz w:val="24"/>
          <w:szCs w:val="24"/>
        </w:rPr>
      </w:pPr>
      <w:r w:rsidRPr="00492729">
        <w:rPr>
          <w:b/>
          <w:color w:val="000000"/>
          <w:sz w:val="24"/>
          <w:szCs w:val="24"/>
        </w:rPr>
        <w:t xml:space="preserve">9 500,0 тыс. рублей – </w:t>
      </w:r>
      <w:r w:rsidRPr="00492729">
        <w:rPr>
          <w:color w:val="000000"/>
          <w:sz w:val="24"/>
          <w:szCs w:val="24"/>
        </w:rPr>
        <w:t>на приобретение мебели и оборудования для музея трудовой славы и библиотеки МАУ АГДК им. Егорова В.К. по адресу: ул. Ленина, д. 24а (КБК 0801 0410221040 00);</w:t>
      </w:r>
    </w:p>
    <w:p w:rsidR="00B671DA" w:rsidRPr="00492729" w:rsidRDefault="00B671DA" w:rsidP="00B671DA">
      <w:pPr>
        <w:tabs>
          <w:tab w:val="left" w:pos="0"/>
        </w:tabs>
        <w:ind w:firstLine="709"/>
        <w:jc w:val="both"/>
        <w:rPr>
          <w:color w:val="000000"/>
          <w:sz w:val="24"/>
          <w:szCs w:val="24"/>
        </w:rPr>
      </w:pPr>
      <w:proofErr w:type="gramStart"/>
      <w:r w:rsidRPr="00492729">
        <w:rPr>
          <w:b/>
          <w:color w:val="000000"/>
          <w:sz w:val="24"/>
          <w:szCs w:val="24"/>
        </w:rPr>
        <w:t>2 021,2 тыс. рублей</w:t>
      </w:r>
      <w:r w:rsidRPr="00492729">
        <w:rPr>
          <w:color w:val="000000"/>
          <w:sz w:val="24"/>
          <w:szCs w:val="24"/>
        </w:rPr>
        <w:t xml:space="preserve"> – 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за счёт средств иного межбюджетного трансферта, предоставляемого из областного бюджета,</w:t>
      </w:r>
      <w:r w:rsidRPr="00492729">
        <w:rPr>
          <w:sz w:val="24"/>
          <w:szCs w:val="24"/>
        </w:rPr>
        <w:t xml:space="preserve"> согласно уведомлению Министерства труда и социального развития Мурманской области по расчетам между бюджетами № 6 от 15.02.2023 (для временного трудоустройства граждан в возрасте от 14 до 18 лет в</w:t>
      </w:r>
      <w:proofErr w:type="gramEnd"/>
      <w:r w:rsidRPr="00492729">
        <w:rPr>
          <w:sz w:val="24"/>
          <w:szCs w:val="24"/>
        </w:rPr>
        <w:t xml:space="preserve"> свободное от учебы время)</w:t>
      </w:r>
      <w:r w:rsidRPr="00492729">
        <w:rPr>
          <w:color w:val="000000"/>
          <w:sz w:val="24"/>
          <w:szCs w:val="24"/>
        </w:rPr>
        <w:t xml:space="preserve"> (КБК  0707 042027736</w:t>
      </w:r>
      <w:r w:rsidRPr="00492729">
        <w:rPr>
          <w:color w:val="000000"/>
          <w:sz w:val="24"/>
          <w:szCs w:val="24"/>
          <w:lang w:val="en-US"/>
        </w:rPr>
        <w:t>U</w:t>
      </w:r>
      <w:r w:rsidRPr="00492729">
        <w:rPr>
          <w:color w:val="000000"/>
          <w:sz w:val="24"/>
          <w:szCs w:val="24"/>
        </w:rPr>
        <w:t xml:space="preserve"> 600).</w:t>
      </w:r>
    </w:p>
    <w:p w:rsidR="00B671DA" w:rsidRPr="00492729" w:rsidRDefault="00B671DA" w:rsidP="00B671DA">
      <w:pPr>
        <w:tabs>
          <w:tab w:val="left" w:pos="0"/>
        </w:tabs>
        <w:ind w:firstLine="709"/>
        <w:jc w:val="both"/>
        <w:rPr>
          <w:color w:val="000000"/>
          <w:sz w:val="24"/>
          <w:szCs w:val="24"/>
        </w:rPr>
      </w:pPr>
      <w:r w:rsidRPr="00492729">
        <w:rPr>
          <w:b/>
          <w:color w:val="000000"/>
          <w:sz w:val="24"/>
          <w:szCs w:val="24"/>
        </w:rPr>
        <w:t>2. В муниципальную программу «Охрана окружающей среды»</w:t>
      </w:r>
      <w:r w:rsidRPr="00492729">
        <w:rPr>
          <w:color w:val="000000"/>
          <w:sz w:val="24"/>
          <w:szCs w:val="24"/>
        </w:rPr>
        <w:t xml:space="preserve"> внесены изменения в сумме </w:t>
      </w:r>
      <w:r w:rsidRPr="00492729">
        <w:rPr>
          <w:b/>
          <w:color w:val="000000"/>
          <w:sz w:val="24"/>
          <w:szCs w:val="24"/>
        </w:rPr>
        <w:t xml:space="preserve">(+) 739,3, </w:t>
      </w:r>
      <w:r w:rsidRPr="00492729">
        <w:rPr>
          <w:color w:val="000000"/>
          <w:sz w:val="24"/>
          <w:szCs w:val="24"/>
        </w:rPr>
        <w:t>в том числе:</w:t>
      </w:r>
    </w:p>
    <w:p w:rsidR="00B671DA" w:rsidRPr="00492729" w:rsidRDefault="00B671DA" w:rsidP="00B671DA">
      <w:pPr>
        <w:tabs>
          <w:tab w:val="left" w:pos="0"/>
        </w:tabs>
        <w:ind w:firstLine="709"/>
        <w:jc w:val="both"/>
        <w:rPr>
          <w:b/>
          <w:color w:val="000000"/>
          <w:sz w:val="24"/>
          <w:szCs w:val="24"/>
        </w:rPr>
      </w:pPr>
    </w:p>
    <w:p w:rsidR="00B671DA" w:rsidRPr="00492729" w:rsidRDefault="00B671DA" w:rsidP="00B671DA">
      <w:pPr>
        <w:tabs>
          <w:tab w:val="left" w:pos="0"/>
        </w:tabs>
        <w:ind w:firstLine="709"/>
        <w:jc w:val="both"/>
        <w:rPr>
          <w:color w:val="000000"/>
          <w:sz w:val="24"/>
          <w:szCs w:val="24"/>
        </w:rPr>
      </w:pPr>
      <w:r w:rsidRPr="00492729">
        <w:rPr>
          <w:b/>
          <w:color w:val="000000"/>
          <w:sz w:val="24"/>
          <w:szCs w:val="24"/>
        </w:rPr>
        <w:t>увеличение бюджетных ассигнований:</w:t>
      </w:r>
    </w:p>
    <w:p w:rsidR="00B671DA" w:rsidRPr="00492729" w:rsidRDefault="00B671DA" w:rsidP="00B671DA">
      <w:pPr>
        <w:tabs>
          <w:tab w:val="left" w:pos="0"/>
        </w:tabs>
        <w:ind w:firstLine="709"/>
        <w:jc w:val="both"/>
        <w:rPr>
          <w:color w:val="000000"/>
          <w:sz w:val="24"/>
          <w:szCs w:val="24"/>
        </w:rPr>
      </w:pPr>
      <w:proofErr w:type="gramStart"/>
      <w:r w:rsidRPr="00492729">
        <w:rPr>
          <w:b/>
          <w:color w:val="000000"/>
          <w:sz w:val="24"/>
          <w:szCs w:val="24"/>
        </w:rPr>
        <w:t>739,3 тыс. рублей</w:t>
      </w:r>
      <w:r w:rsidRPr="00492729">
        <w:rPr>
          <w:color w:val="000000"/>
          <w:sz w:val="24"/>
          <w:szCs w:val="24"/>
        </w:rPr>
        <w:t xml:space="preserve"> – 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за счёт средств иного межбюджетного трансферта, предоставляемого из областного бюджета,</w:t>
      </w:r>
      <w:r w:rsidRPr="00492729">
        <w:rPr>
          <w:sz w:val="24"/>
          <w:szCs w:val="24"/>
        </w:rPr>
        <w:t xml:space="preserve"> согласно уведомлению Министерства труда и социального развития Мурманской области по расчетам между бюджетами № 6 от 15.02.2023 (для привлечения безработных граждан к временным общественно полезным работам) (</w:t>
      </w:r>
      <w:r w:rsidRPr="00492729">
        <w:rPr>
          <w:color w:val="000000"/>
          <w:sz w:val="24"/>
          <w:szCs w:val="24"/>
        </w:rPr>
        <w:t>КБК 0605 081017736</w:t>
      </w:r>
      <w:r w:rsidRPr="00492729">
        <w:rPr>
          <w:color w:val="000000"/>
          <w:sz w:val="24"/>
          <w:szCs w:val="24"/>
          <w:lang w:val="en-US"/>
        </w:rPr>
        <w:t>U</w:t>
      </w:r>
      <w:r w:rsidRPr="00492729">
        <w:rPr>
          <w:color w:val="000000"/>
          <w:sz w:val="24"/>
          <w:szCs w:val="24"/>
        </w:rPr>
        <w:t xml:space="preserve"> 600).</w:t>
      </w:r>
      <w:proofErr w:type="gramEnd"/>
    </w:p>
    <w:p w:rsidR="00B671DA" w:rsidRPr="00492729" w:rsidRDefault="00B671DA" w:rsidP="00D97D64">
      <w:pPr>
        <w:tabs>
          <w:tab w:val="left" w:pos="720"/>
          <w:tab w:val="left" w:pos="900"/>
        </w:tabs>
        <w:ind w:firstLine="709"/>
        <w:jc w:val="center"/>
        <w:rPr>
          <w:b/>
          <w:sz w:val="24"/>
          <w:szCs w:val="24"/>
        </w:rPr>
      </w:pPr>
    </w:p>
    <w:p w:rsidR="00D97D64" w:rsidRPr="00492729" w:rsidRDefault="00D97D64" w:rsidP="00D97D64">
      <w:pPr>
        <w:tabs>
          <w:tab w:val="left" w:pos="720"/>
          <w:tab w:val="left" w:pos="900"/>
        </w:tabs>
        <w:ind w:firstLine="709"/>
        <w:jc w:val="center"/>
        <w:rPr>
          <w:b/>
          <w:sz w:val="24"/>
          <w:szCs w:val="24"/>
        </w:rPr>
      </w:pPr>
      <w:r w:rsidRPr="00492729">
        <w:rPr>
          <w:b/>
          <w:sz w:val="24"/>
          <w:szCs w:val="24"/>
        </w:rPr>
        <w:t>Комитет по управлению имуществом</w:t>
      </w:r>
    </w:p>
    <w:p w:rsidR="00D97D64" w:rsidRPr="00492729" w:rsidRDefault="00D97D64" w:rsidP="00D97D64">
      <w:pPr>
        <w:tabs>
          <w:tab w:val="left" w:pos="720"/>
          <w:tab w:val="left" w:pos="900"/>
        </w:tabs>
        <w:ind w:firstLine="709"/>
        <w:jc w:val="center"/>
        <w:rPr>
          <w:b/>
          <w:sz w:val="24"/>
          <w:szCs w:val="24"/>
        </w:rPr>
      </w:pPr>
      <w:r w:rsidRPr="00492729">
        <w:rPr>
          <w:b/>
          <w:sz w:val="24"/>
          <w:szCs w:val="24"/>
        </w:rPr>
        <w:t>Администрации города Апатиты</w:t>
      </w:r>
    </w:p>
    <w:p w:rsidR="00D97D64" w:rsidRPr="00492729" w:rsidRDefault="00D97D64" w:rsidP="00D97D64">
      <w:pPr>
        <w:tabs>
          <w:tab w:val="left" w:pos="0"/>
          <w:tab w:val="left" w:pos="900"/>
        </w:tabs>
        <w:ind w:firstLine="720"/>
        <w:jc w:val="center"/>
        <w:rPr>
          <w:b/>
          <w:sz w:val="24"/>
          <w:szCs w:val="24"/>
        </w:rPr>
      </w:pPr>
    </w:p>
    <w:p w:rsidR="00D97D64" w:rsidRPr="00492729" w:rsidRDefault="00D97D64" w:rsidP="00D97D64">
      <w:pPr>
        <w:tabs>
          <w:tab w:val="left" w:pos="720"/>
          <w:tab w:val="left" w:pos="900"/>
        </w:tabs>
        <w:ind w:firstLine="709"/>
        <w:jc w:val="both"/>
        <w:rPr>
          <w:sz w:val="24"/>
          <w:szCs w:val="24"/>
        </w:rPr>
      </w:pPr>
      <w:r w:rsidRPr="00492729">
        <w:rPr>
          <w:sz w:val="24"/>
          <w:szCs w:val="24"/>
        </w:rPr>
        <w:t xml:space="preserve">Расходы по главному распорядителю средств городского бюджета в 2023 году </w:t>
      </w:r>
      <w:r w:rsidRPr="00492729">
        <w:rPr>
          <w:b/>
          <w:sz w:val="24"/>
          <w:szCs w:val="24"/>
        </w:rPr>
        <w:t>увеличены на 34 885,7 тыс. рублей</w:t>
      </w:r>
      <w:r w:rsidRPr="00492729">
        <w:rPr>
          <w:sz w:val="24"/>
          <w:szCs w:val="24"/>
        </w:rPr>
        <w:t xml:space="preserve"> и составили </w:t>
      </w:r>
      <w:r w:rsidRPr="00492729">
        <w:rPr>
          <w:b/>
          <w:sz w:val="24"/>
          <w:szCs w:val="24"/>
        </w:rPr>
        <w:t>480 829,5 тыс. рублей. В расходы 2024 и 2025 годов изменения не вносились.</w:t>
      </w:r>
    </w:p>
    <w:p w:rsidR="00D97D64" w:rsidRPr="00492729" w:rsidRDefault="00D97D64" w:rsidP="00D97D64">
      <w:pPr>
        <w:tabs>
          <w:tab w:val="left" w:pos="720"/>
          <w:tab w:val="left" w:pos="900"/>
        </w:tabs>
        <w:ind w:firstLine="709"/>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8"/>
        <w:gridCol w:w="1549"/>
        <w:gridCol w:w="1534"/>
        <w:gridCol w:w="1358"/>
      </w:tblGrid>
      <w:tr w:rsidR="00D97D64" w:rsidRPr="00492729" w:rsidTr="00FE4D24">
        <w:tc>
          <w:tcPr>
            <w:tcW w:w="4962" w:type="dxa"/>
            <w:vMerge w:val="restart"/>
            <w:vAlign w:val="center"/>
          </w:tcPr>
          <w:p w:rsidR="00D97D64" w:rsidRPr="00492729" w:rsidRDefault="00D97D64" w:rsidP="00D97D64">
            <w:pPr>
              <w:tabs>
                <w:tab w:val="left" w:pos="720"/>
                <w:tab w:val="left" w:pos="900"/>
              </w:tabs>
              <w:jc w:val="center"/>
              <w:rPr>
                <w:sz w:val="24"/>
                <w:szCs w:val="24"/>
              </w:rPr>
            </w:pPr>
            <w:r w:rsidRPr="00492729">
              <w:rPr>
                <w:sz w:val="24"/>
                <w:szCs w:val="24"/>
              </w:rPr>
              <w:t>Наименование муниципальной программы/непрограммных мероприятий</w:t>
            </w:r>
          </w:p>
        </w:tc>
        <w:tc>
          <w:tcPr>
            <w:tcW w:w="4501" w:type="dxa"/>
            <w:gridSpan w:val="3"/>
            <w:vAlign w:val="center"/>
          </w:tcPr>
          <w:p w:rsidR="00D97D64" w:rsidRPr="00492729" w:rsidRDefault="00D97D64" w:rsidP="00D97D64">
            <w:pPr>
              <w:tabs>
                <w:tab w:val="left" w:pos="720"/>
                <w:tab w:val="left" w:pos="900"/>
              </w:tabs>
              <w:jc w:val="center"/>
              <w:rPr>
                <w:sz w:val="24"/>
                <w:szCs w:val="24"/>
              </w:rPr>
            </w:pPr>
            <w:r w:rsidRPr="00492729">
              <w:rPr>
                <w:sz w:val="24"/>
                <w:szCs w:val="24"/>
              </w:rPr>
              <w:t>2023 год</w:t>
            </w:r>
          </w:p>
        </w:tc>
      </w:tr>
      <w:tr w:rsidR="00D97D64" w:rsidRPr="00492729" w:rsidTr="00FE4D24">
        <w:tc>
          <w:tcPr>
            <w:tcW w:w="4962" w:type="dxa"/>
            <w:vMerge/>
            <w:vAlign w:val="center"/>
          </w:tcPr>
          <w:p w:rsidR="00D97D64" w:rsidRPr="00492729" w:rsidRDefault="00D97D64" w:rsidP="00D97D64">
            <w:pPr>
              <w:tabs>
                <w:tab w:val="left" w:pos="720"/>
                <w:tab w:val="left" w:pos="900"/>
              </w:tabs>
              <w:jc w:val="center"/>
              <w:rPr>
                <w:sz w:val="24"/>
                <w:szCs w:val="24"/>
              </w:rPr>
            </w:pP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Утверждено</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Изменения</w:t>
            </w:r>
          </w:p>
        </w:tc>
        <w:tc>
          <w:tcPr>
            <w:tcW w:w="1383" w:type="dxa"/>
            <w:vAlign w:val="center"/>
          </w:tcPr>
          <w:p w:rsidR="00D97D64" w:rsidRPr="00492729" w:rsidRDefault="00D97D64" w:rsidP="00D97D64">
            <w:pPr>
              <w:tabs>
                <w:tab w:val="left" w:pos="720"/>
                <w:tab w:val="left" w:pos="900"/>
              </w:tabs>
              <w:jc w:val="center"/>
              <w:rPr>
                <w:sz w:val="24"/>
                <w:szCs w:val="24"/>
              </w:rPr>
            </w:pPr>
            <w:r w:rsidRPr="00492729">
              <w:rPr>
                <w:sz w:val="24"/>
                <w:szCs w:val="24"/>
              </w:rPr>
              <w:t>Проект Решения</w:t>
            </w:r>
          </w:p>
        </w:tc>
      </w:tr>
      <w:tr w:rsidR="00D97D64" w:rsidRPr="00492729" w:rsidTr="00FE4D24">
        <w:tc>
          <w:tcPr>
            <w:tcW w:w="4962" w:type="dxa"/>
            <w:vAlign w:val="center"/>
          </w:tcPr>
          <w:p w:rsidR="00D97D64" w:rsidRPr="00492729" w:rsidRDefault="00D97D64" w:rsidP="00D97D64">
            <w:pPr>
              <w:tabs>
                <w:tab w:val="left" w:pos="720"/>
                <w:tab w:val="left" w:pos="900"/>
              </w:tabs>
              <w:jc w:val="center"/>
            </w:pPr>
            <w:r w:rsidRPr="00492729">
              <w:t>1</w:t>
            </w:r>
          </w:p>
        </w:tc>
        <w:tc>
          <w:tcPr>
            <w:tcW w:w="1559" w:type="dxa"/>
            <w:vAlign w:val="center"/>
          </w:tcPr>
          <w:p w:rsidR="00D97D64" w:rsidRPr="00492729" w:rsidRDefault="00D97D64" w:rsidP="00D97D64">
            <w:pPr>
              <w:tabs>
                <w:tab w:val="left" w:pos="720"/>
                <w:tab w:val="left" w:pos="900"/>
              </w:tabs>
              <w:jc w:val="center"/>
            </w:pPr>
            <w:r w:rsidRPr="00492729">
              <w:t>2</w:t>
            </w:r>
          </w:p>
        </w:tc>
        <w:tc>
          <w:tcPr>
            <w:tcW w:w="1559" w:type="dxa"/>
            <w:vAlign w:val="center"/>
          </w:tcPr>
          <w:p w:rsidR="00D97D64" w:rsidRPr="00492729" w:rsidRDefault="00D97D64" w:rsidP="00D97D64">
            <w:pPr>
              <w:tabs>
                <w:tab w:val="left" w:pos="720"/>
                <w:tab w:val="left" w:pos="900"/>
              </w:tabs>
              <w:jc w:val="center"/>
            </w:pPr>
            <w:r w:rsidRPr="00492729">
              <w:t>3</w:t>
            </w:r>
          </w:p>
        </w:tc>
        <w:tc>
          <w:tcPr>
            <w:tcW w:w="1383" w:type="dxa"/>
            <w:vAlign w:val="center"/>
          </w:tcPr>
          <w:p w:rsidR="00D97D64" w:rsidRPr="00492729" w:rsidRDefault="00D97D64" w:rsidP="00D97D64">
            <w:pPr>
              <w:tabs>
                <w:tab w:val="left" w:pos="720"/>
                <w:tab w:val="left" w:pos="900"/>
              </w:tabs>
              <w:jc w:val="center"/>
            </w:pPr>
            <w:r w:rsidRPr="00492729">
              <w:t>4</w:t>
            </w:r>
          </w:p>
        </w:tc>
      </w:tr>
      <w:tr w:rsidR="00D97D64" w:rsidRPr="00492729" w:rsidTr="00FE4D24">
        <w:tc>
          <w:tcPr>
            <w:tcW w:w="4962" w:type="dxa"/>
            <w:vAlign w:val="center"/>
          </w:tcPr>
          <w:p w:rsidR="00D97D64" w:rsidRPr="00492729" w:rsidRDefault="00D97D64" w:rsidP="00D97D64">
            <w:pPr>
              <w:tabs>
                <w:tab w:val="left" w:pos="720"/>
                <w:tab w:val="left" w:pos="900"/>
              </w:tabs>
              <w:rPr>
                <w:b/>
                <w:sz w:val="24"/>
                <w:szCs w:val="24"/>
              </w:rPr>
            </w:pPr>
            <w:r w:rsidRPr="00492729">
              <w:rPr>
                <w:b/>
                <w:sz w:val="24"/>
                <w:szCs w:val="24"/>
              </w:rPr>
              <w:t>Программные мероприятия</w:t>
            </w:r>
          </w:p>
        </w:tc>
        <w:tc>
          <w:tcPr>
            <w:tcW w:w="1559" w:type="dxa"/>
            <w:vAlign w:val="bottom"/>
          </w:tcPr>
          <w:p w:rsidR="00D97D64" w:rsidRPr="00492729" w:rsidRDefault="00D97D64" w:rsidP="00D97D64">
            <w:pPr>
              <w:tabs>
                <w:tab w:val="left" w:pos="720"/>
                <w:tab w:val="left" w:pos="900"/>
              </w:tabs>
              <w:jc w:val="center"/>
              <w:rPr>
                <w:b/>
                <w:sz w:val="24"/>
                <w:szCs w:val="24"/>
              </w:rPr>
            </w:pPr>
            <w:r w:rsidRPr="00492729">
              <w:rPr>
                <w:b/>
                <w:sz w:val="24"/>
                <w:szCs w:val="24"/>
              </w:rPr>
              <w:t>319 501,8</w:t>
            </w:r>
          </w:p>
        </w:tc>
        <w:tc>
          <w:tcPr>
            <w:tcW w:w="1559" w:type="dxa"/>
            <w:vAlign w:val="bottom"/>
          </w:tcPr>
          <w:p w:rsidR="00D97D64" w:rsidRPr="00492729" w:rsidRDefault="00D97D64" w:rsidP="00D97D64">
            <w:pPr>
              <w:tabs>
                <w:tab w:val="left" w:pos="720"/>
                <w:tab w:val="left" w:pos="900"/>
              </w:tabs>
              <w:jc w:val="center"/>
              <w:rPr>
                <w:b/>
                <w:sz w:val="24"/>
                <w:szCs w:val="24"/>
              </w:rPr>
            </w:pPr>
            <w:r w:rsidRPr="00492729">
              <w:rPr>
                <w:b/>
                <w:sz w:val="24"/>
                <w:szCs w:val="24"/>
              </w:rPr>
              <w:t>+ 34 885,7</w:t>
            </w:r>
          </w:p>
        </w:tc>
        <w:tc>
          <w:tcPr>
            <w:tcW w:w="1383" w:type="dxa"/>
            <w:vAlign w:val="bottom"/>
          </w:tcPr>
          <w:p w:rsidR="00D97D64" w:rsidRPr="00492729" w:rsidRDefault="00D97D64" w:rsidP="00D97D64">
            <w:pPr>
              <w:tabs>
                <w:tab w:val="left" w:pos="720"/>
                <w:tab w:val="left" w:pos="900"/>
              </w:tabs>
              <w:jc w:val="center"/>
              <w:rPr>
                <w:b/>
                <w:sz w:val="24"/>
                <w:szCs w:val="24"/>
              </w:rPr>
            </w:pPr>
            <w:r w:rsidRPr="00492729">
              <w:rPr>
                <w:b/>
                <w:sz w:val="24"/>
                <w:szCs w:val="24"/>
              </w:rPr>
              <w:t>354 387,5</w:t>
            </w:r>
          </w:p>
        </w:tc>
      </w:tr>
      <w:tr w:rsidR="00D97D64" w:rsidRPr="00492729" w:rsidTr="00FE4D24">
        <w:tc>
          <w:tcPr>
            <w:tcW w:w="4962" w:type="dxa"/>
            <w:vAlign w:val="center"/>
          </w:tcPr>
          <w:p w:rsidR="00D97D64" w:rsidRPr="00492729" w:rsidRDefault="00D97D64" w:rsidP="00D97D64">
            <w:pPr>
              <w:tabs>
                <w:tab w:val="left" w:pos="720"/>
                <w:tab w:val="left" w:pos="900"/>
              </w:tabs>
              <w:jc w:val="both"/>
              <w:rPr>
                <w:sz w:val="24"/>
                <w:szCs w:val="24"/>
              </w:rPr>
            </w:pPr>
            <w:r w:rsidRPr="00492729">
              <w:rPr>
                <w:sz w:val="24"/>
                <w:szCs w:val="24"/>
              </w:rPr>
              <w:t xml:space="preserve">Муниципальная программа «Обеспечение комфортной среды проживания населения </w:t>
            </w:r>
            <w:r w:rsidRPr="00492729">
              <w:rPr>
                <w:sz w:val="24"/>
                <w:szCs w:val="24"/>
              </w:rPr>
              <w:lastRenderedPageBreak/>
              <w:t>города»</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lastRenderedPageBreak/>
              <w:t>54 035,3</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+295,3</w:t>
            </w:r>
          </w:p>
        </w:tc>
        <w:tc>
          <w:tcPr>
            <w:tcW w:w="1383" w:type="dxa"/>
            <w:vAlign w:val="center"/>
          </w:tcPr>
          <w:p w:rsidR="00D97D64" w:rsidRPr="00492729" w:rsidRDefault="00D97D64" w:rsidP="00D97D64">
            <w:pPr>
              <w:tabs>
                <w:tab w:val="left" w:pos="720"/>
                <w:tab w:val="left" w:pos="900"/>
              </w:tabs>
              <w:jc w:val="center"/>
              <w:rPr>
                <w:sz w:val="24"/>
                <w:szCs w:val="24"/>
              </w:rPr>
            </w:pPr>
            <w:r w:rsidRPr="00492729">
              <w:rPr>
                <w:sz w:val="24"/>
                <w:szCs w:val="24"/>
              </w:rPr>
              <w:t>54 330,6</w:t>
            </w:r>
          </w:p>
        </w:tc>
      </w:tr>
      <w:tr w:rsidR="00D97D64" w:rsidRPr="00492729" w:rsidTr="00FE4D24">
        <w:tc>
          <w:tcPr>
            <w:tcW w:w="4962" w:type="dxa"/>
            <w:vAlign w:val="center"/>
          </w:tcPr>
          <w:p w:rsidR="00D97D64" w:rsidRPr="00492729" w:rsidRDefault="00D97D64" w:rsidP="00D97D64">
            <w:pPr>
              <w:tabs>
                <w:tab w:val="left" w:pos="720"/>
                <w:tab w:val="left" w:pos="900"/>
              </w:tabs>
              <w:jc w:val="both"/>
              <w:rPr>
                <w:sz w:val="24"/>
                <w:szCs w:val="24"/>
              </w:rPr>
            </w:pPr>
            <w:r w:rsidRPr="00492729">
              <w:rPr>
                <w:sz w:val="24"/>
                <w:szCs w:val="24"/>
              </w:rPr>
              <w:lastRenderedPageBreak/>
              <w:t>Муниципальная программа «Охрана окружающей среды»</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10 728,7</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+ 12 790,6</w:t>
            </w:r>
          </w:p>
        </w:tc>
        <w:tc>
          <w:tcPr>
            <w:tcW w:w="1383" w:type="dxa"/>
            <w:vAlign w:val="center"/>
          </w:tcPr>
          <w:p w:rsidR="00D97D64" w:rsidRPr="00492729" w:rsidRDefault="00D97D64" w:rsidP="00D97D64">
            <w:pPr>
              <w:tabs>
                <w:tab w:val="left" w:pos="720"/>
                <w:tab w:val="left" w:pos="900"/>
              </w:tabs>
              <w:jc w:val="center"/>
              <w:rPr>
                <w:sz w:val="24"/>
                <w:szCs w:val="24"/>
              </w:rPr>
            </w:pPr>
            <w:r w:rsidRPr="00492729">
              <w:rPr>
                <w:sz w:val="24"/>
                <w:szCs w:val="24"/>
              </w:rPr>
              <w:t>23 519,3</w:t>
            </w:r>
          </w:p>
        </w:tc>
      </w:tr>
      <w:tr w:rsidR="00D97D64" w:rsidRPr="00492729" w:rsidTr="00FE4D24">
        <w:tc>
          <w:tcPr>
            <w:tcW w:w="4962" w:type="dxa"/>
            <w:vAlign w:val="center"/>
          </w:tcPr>
          <w:p w:rsidR="00D97D64" w:rsidRPr="00492729" w:rsidRDefault="00D97D64" w:rsidP="00D97D64">
            <w:pPr>
              <w:tabs>
                <w:tab w:val="left" w:pos="720"/>
                <w:tab w:val="left" w:pos="900"/>
              </w:tabs>
              <w:jc w:val="both"/>
              <w:rPr>
                <w:sz w:val="24"/>
                <w:szCs w:val="24"/>
              </w:rPr>
            </w:pPr>
            <w:r w:rsidRPr="00492729">
              <w:rPr>
                <w:sz w:val="24"/>
                <w:szCs w:val="24"/>
              </w:rPr>
              <w:t>Муниципальная программа «Развитие транспортной системы»</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164 846,2</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- 267,9</w:t>
            </w:r>
          </w:p>
        </w:tc>
        <w:tc>
          <w:tcPr>
            <w:tcW w:w="1383" w:type="dxa"/>
            <w:vAlign w:val="center"/>
          </w:tcPr>
          <w:p w:rsidR="00D97D64" w:rsidRPr="00492729" w:rsidRDefault="00D97D64" w:rsidP="00D97D64">
            <w:pPr>
              <w:tabs>
                <w:tab w:val="left" w:pos="720"/>
                <w:tab w:val="left" w:pos="900"/>
              </w:tabs>
              <w:jc w:val="center"/>
              <w:rPr>
                <w:sz w:val="24"/>
                <w:szCs w:val="24"/>
              </w:rPr>
            </w:pPr>
            <w:r w:rsidRPr="00492729">
              <w:rPr>
                <w:sz w:val="24"/>
                <w:szCs w:val="24"/>
              </w:rPr>
              <w:t>164 578,3</w:t>
            </w:r>
          </w:p>
        </w:tc>
      </w:tr>
      <w:tr w:rsidR="00D97D64" w:rsidRPr="00492729" w:rsidTr="00FE4D24">
        <w:tc>
          <w:tcPr>
            <w:tcW w:w="4962" w:type="dxa"/>
            <w:vAlign w:val="center"/>
          </w:tcPr>
          <w:p w:rsidR="00D97D64" w:rsidRPr="00492729" w:rsidRDefault="00D97D64" w:rsidP="00D97D64">
            <w:pPr>
              <w:tabs>
                <w:tab w:val="left" w:pos="720"/>
                <w:tab w:val="left" w:pos="900"/>
              </w:tabs>
              <w:jc w:val="both"/>
              <w:rPr>
                <w:sz w:val="24"/>
                <w:szCs w:val="24"/>
              </w:rPr>
            </w:pPr>
            <w:r w:rsidRPr="00492729">
              <w:rPr>
                <w:sz w:val="24"/>
                <w:szCs w:val="24"/>
              </w:rPr>
              <w:t>Муниципальная программа «Управление муниципальным имуществом и земельными ресурсами, расположенными на территории муниципального образования город Апатиты с подведомственной территорией Мурманской области»</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89 891,6</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+ 3 157,5</w:t>
            </w:r>
          </w:p>
        </w:tc>
        <w:tc>
          <w:tcPr>
            <w:tcW w:w="1383" w:type="dxa"/>
            <w:vAlign w:val="center"/>
          </w:tcPr>
          <w:p w:rsidR="00D97D64" w:rsidRPr="00492729" w:rsidRDefault="00D97D64" w:rsidP="00D97D64">
            <w:pPr>
              <w:tabs>
                <w:tab w:val="left" w:pos="720"/>
                <w:tab w:val="left" w:pos="900"/>
              </w:tabs>
              <w:jc w:val="center"/>
              <w:rPr>
                <w:sz w:val="24"/>
                <w:szCs w:val="24"/>
              </w:rPr>
            </w:pPr>
            <w:r w:rsidRPr="00492729">
              <w:rPr>
                <w:sz w:val="24"/>
                <w:szCs w:val="24"/>
              </w:rPr>
              <w:t>93 049,1</w:t>
            </w:r>
          </w:p>
        </w:tc>
      </w:tr>
      <w:tr w:rsidR="00D97D64" w:rsidRPr="00492729" w:rsidTr="00FE4D24">
        <w:tc>
          <w:tcPr>
            <w:tcW w:w="4962" w:type="dxa"/>
            <w:vAlign w:val="center"/>
          </w:tcPr>
          <w:p w:rsidR="00D97D64" w:rsidRPr="00492729" w:rsidRDefault="00D97D64" w:rsidP="00D97D64">
            <w:pPr>
              <w:tabs>
                <w:tab w:val="left" w:pos="720"/>
                <w:tab w:val="left" w:pos="900"/>
              </w:tabs>
              <w:jc w:val="both"/>
              <w:rPr>
                <w:sz w:val="24"/>
                <w:szCs w:val="24"/>
              </w:rPr>
            </w:pPr>
            <w:r w:rsidRPr="00492729">
              <w:rPr>
                <w:sz w:val="24"/>
                <w:szCs w:val="24"/>
              </w:rPr>
              <w:t>Муниципальная программа «Формирование современной городской среды на территории муниципального образования город Апатиты с подведомственной территорией Мурманской области»</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0,0</w:t>
            </w:r>
          </w:p>
        </w:tc>
        <w:tc>
          <w:tcPr>
            <w:tcW w:w="1559" w:type="dxa"/>
            <w:vAlign w:val="center"/>
          </w:tcPr>
          <w:p w:rsidR="00D97D64" w:rsidRPr="00492729" w:rsidRDefault="00D97D64" w:rsidP="00D97D64">
            <w:pPr>
              <w:tabs>
                <w:tab w:val="left" w:pos="720"/>
                <w:tab w:val="left" w:pos="900"/>
              </w:tabs>
              <w:jc w:val="center"/>
              <w:rPr>
                <w:sz w:val="24"/>
                <w:szCs w:val="24"/>
              </w:rPr>
            </w:pPr>
            <w:r w:rsidRPr="00492729">
              <w:rPr>
                <w:sz w:val="24"/>
                <w:szCs w:val="24"/>
              </w:rPr>
              <w:t>18 910,2</w:t>
            </w:r>
          </w:p>
        </w:tc>
        <w:tc>
          <w:tcPr>
            <w:tcW w:w="1383" w:type="dxa"/>
            <w:vAlign w:val="center"/>
          </w:tcPr>
          <w:p w:rsidR="00D97D64" w:rsidRPr="00492729" w:rsidRDefault="00D97D64" w:rsidP="00D97D64">
            <w:pPr>
              <w:tabs>
                <w:tab w:val="left" w:pos="720"/>
                <w:tab w:val="left" w:pos="900"/>
              </w:tabs>
              <w:jc w:val="center"/>
              <w:rPr>
                <w:sz w:val="24"/>
                <w:szCs w:val="24"/>
              </w:rPr>
            </w:pPr>
            <w:r w:rsidRPr="00492729">
              <w:rPr>
                <w:sz w:val="24"/>
                <w:szCs w:val="24"/>
              </w:rPr>
              <w:t>18 910,2</w:t>
            </w:r>
          </w:p>
        </w:tc>
      </w:tr>
      <w:tr w:rsidR="00D97D64" w:rsidRPr="00492729" w:rsidTr="00FE4D24">
        <w:tc>
          <w:tcPr>
            <w:tcW w:w="4962" w:type="dxa"/>
          </w:tcPr>
          <w:p w:rsidR="00D97D64" w:rsidRPr="00492729" w:rsidRDefault="00D97D64" w:rsidP="00D97D64">
            <w:pPr>
              <w:tabs>
                <w:tab w:val="left" w:pos="720"/>
                <w:tab w:val="left" w:pos="900"/>
              </w:tabs>
              <w:ind w:firstLine="34"/>
              <w:jc w:val="both"/>
              <w:rPr>
                <w:b/>
                <w:sz w:val="24"/>
                <w:szCs w:val="24"/>
              </w:rPr>
            </w:pPr>
            <w:r w:rsidRPr="00492729">
              <w:rPr>
                <w:b/>
                <w:sz w:val="24"/>
                <w:szCs w:val="24"/>
              </w:rPr>
              <w:t>Всего расходов</w:t>
            </w:r>
          </w:p>
        </w:tc>
        <w:tc>
          <w:tcPr>
            <w:tcW w:w="1559" w:type="dxa"/>
            <w:vAlign w:val="bottom"/>
          </w:tcPr>
          <w:p w:rsidR="00D97D64" w:rsidRPr="00492729" w:rsidRDefault="00D97D64" w:rsidP="00D97D64">
            <w:pPr>
              <w:tabs>
                <w:tab w:val="left" w:pos="720"/>
                <w:tab w:val="left" w:pos="900"/>
              </w:tabs>
              <w:jc w:val="center"/>
              <w:rPr>
                <w:b/>
                <w:sz w:val="24"/>
                <w:szCs w:val="24"/>
              </w:rPr>
            </w:pPr>
            <w:r w:rsidRPr="00492729">
              <w:rPr>
                <w:b/>
                <w:sz w:val="24"/>
                <w:szCs w:val="24"/>
              </w:rPr>
              <w:t>445 943,8</w:t>
            </w:r>
          </w:p>
        </w:tc>
        <w:tc>
          <w:tcPr>
            <w:tcW w:w="1559" w:type="dxa"/>
            <w:vAlign w:val="bottom"/>
          </w:tcPr>
          <w:p w:rsidR="00D97D64" w:rsidRPr="00492729" w:rsidRDefault="00D97D64" w:rsidP="00D97D64">
            <w:pPr>
              <w:tabs>
                <w:tab w:val="left" w:pos="720"/>
                <w:tab w:val="left" w:pos="900"/>
              </w:tabs>
              <w:jc w:val="center"/>
              <w:rPr>
                <w:b/>
                <w:sz w:val="24"/>
                <w:szCs w:val="24"/>
              </w:rPr>
            </w:pPr>
            <w:r w:rsidRPr="00492729">
              <w:rPr>
                <w:b/>
                <w:sz w:val="24"/>
                <w:szCs w:val="24"/>
              </w:rPr>
              <w:t>+ 34 885,7</w:t>
            </w:r>
          </w:p>
        </w:tc>
        <w:tc>
          <w:tcPr>
            <w:tcW w:w="1383" w:type="dxa"/>
            <w:vAlign w:val="bottom"/>
          </w:tcPr>
          <w:p w:rsidR="00D97D64" w:rsidRPr="00492729" w:rsidRDefault="00D97D64" w:rsidP="00D97D64">
            <w:pPr>
              <w:tabs>
                <w:tab w:val="left" w:pos="720"/>
                <w:tab w:val="left" w:pos="900"/>
              </w:tabs>
              <w:jc w:val="center"/>
              <w:rPr>
                <w:b/>
                <w:sz w:val="24"/>
                <w:szCs w:val="24"/>
              </w:rPr>
            </w:pPr>
            <w:r w:rsidRPr="00492729">
              <w:rPr>
                <w:b/>
                <w:sz w:val="24"/>
                <w:szCs w:val="24"/>
              </w:rPr>
              <w:t>480 829,5</w:t>
            </w:r>
          </w:p>
        </w:tc>
      </w:tr>
      <w:tr w:rsidR="00D97D64" w:rsidRPr="00492729" w:rsidTr="00FE4D24">
        <w:tc>
          <w:tcPr>
            <w:tcW w:w="4962" w:type="dxa"/>
          </w:tcPr>
          <w:p w:rsidR="00D97D64" w:rsidRPr="00492729" w:rsidRDefault="00D97D64" w:rsidP="00D97D64">
            <w:pPr>
              <w:tabs>
                <w:tab w:val="left" w:pos="720"/>
                <w:tab w:val="left" w:pos="900"/>
              </w:tabs>
              <w:jc w:val="both"/>
              <w:rPr>
                <w:i/>
                <w:sz w:val="24"/>
                <w:szCs w:val="24"/>
              </w:rPr>
            </w:pPr>
            <w:r w:rsidRPr="00492729">
              <w:rPr>
                <w:i/>
                <w:sz w:val="24"/>
                <w:szCs w:val="24"/>
              </w:rPr>
              <w:t>В том числе за счет средств областного бюджета</w:t>
            </w:r>
          </w:p>
        </w:tc>
        <w:tc>
          <w:tcPr>
            <w:tcW w:w="1559" w:type="dxa"/>
            <w:vAlign w:val="center"/>
          </w:tcPr>
          <w:p w:rsidR="00D97D64" w:rsidRPr="00492729" w:rsidRDefault="00D97D64" w:rsidP="00D97D64">
            <w:pPr>
              <w:tabs>
                <w:tab w:val="left" w:pos="-20"/>
                <w:tab w:val="left" w:pos="900"/>
              </w:tabs>
              <w:ind w:left="720" w:hanging="720"/>
              <w:contextualSpacing/>
              <w:jc w:val="center"/>
              <w:rPr>
                <w:i/>
                <w:sz w:val="24"/>
                <w:szCs w:val="24"/>
              </w:rPr>
            </w:pPr>
            <w:r w:rsidRPr="00492729">
              <w:rPr>
                <w:i/>
                <w:sz w:val="24"/>
                <w:szCs w:val="24"/>
              </w:rPr>
              <w:t>76 657,5</w:t>
            </w:r>
          </w:p>
        </w:tc>
        <w:tc>
          <w:tcPr>
            <w:tcW w:w="1559" w:type="dxa"/>
            <w:vAlign w:val="center"/>
          </w:tcPr>
          <w:p w:rsidR="00D97D64" w:rsidRPr="00492729" w:rsidRDefault="00D97D64" w:rsidP="00D97D64">
            <w:pPr>
              <w:tabs>
                <w:tab w:val="left" w:pos="720"/>
                <w:tab w:val="left" w:pos="900"/>
              </w:tabs>
              <w:jc w:val="center"/>
              <w:rPr>
                <w:i/>
                <w:sz w:val="24"/>
                <w:szCs w:val="24"/>
              </w:rPr>
            </w:pPr>
            <w:r w:rsidRPr="00492729">
              <w:rPr>
                <w:i/>
                <w:sz w:val="24"/>
                <w:szCs w:val="24"/>
              </w:rPr>
              <w:t>+24 937,4</w:t>
            </w:r>
          </w:p>
        </w:tc>
        <w:tc>
          <w:tcPr>
            <w:tcW w:w="1383" w:type="dxa"/>
            <w:vAlign w:val="center"/>
          </w:tcPr>
          <w:p w:rsidR="00D97D64" w:rsidRPr="00492729" w:rsidRDefault="00D97D64" w:rsidP="00D97D64">
            <w:pPr>
              <w:tabs>
                <w:tab w:val="left" w:pos="-20"/>
                <w:tab w:val="left" w:pos="900"/>
              </w:tabs>
              <w:ind w:left="720" w:hanging="720"/>
              <w:contextualSpacing/>
              <w:jc w:val="center"/>
              <w:rPr>
                <w:i/>
                <w:sz w:val="24"/>
                <w:szCs w:val="24"/>
              </w:rPr>
            </w:pPr>
            <w:r w:rsidRPr="00492729">
              <w:rPr>
                <w:i/>
                <w:sz w:val="24"/>
                <w:szCs w:val="24"/>
              </w:rPr>
              <w:t>101 594,9</w:t>
            </w:r>
          </w:p>
        </w:tc>
      </w:tr>
    </w:tbl>
    <w:p w:rsidR="00D97D64" w:rsidRPr="00492729" w:rsidRDefault="00D97D64" w:rsidP="00D97D64">
      <w:pPr>
        <w:tabs>
          <w:tab w:val="num" w:pos="0"/>
        </w:tabs>
        <w:suppressAutoHyphens/>
        <w:ind w:right="-143" w:firstLine="709"/>
        <w:jc w:val="both"/>
        <w:rPr>
          <w:b/>
          <w:sz w:val="24"/>
          <w:szCs w:val="24"/>
        </w:rPr>
      </w:pPr>
    </w:p>
    <w:p w:rsidR="00D97D64" w:rsidRPr="00492729" w:rsidRDefault="00D97D64" w:rsidP="00D97D64">
      <w:pPr>
        <w:tabs>
          <w:tab w:val="num" w:pos="0"/>
        </w:tabs>
        <w:suppressAutoHyphens/>
        <w:ind w:right="-143" w:firstLine="709"/>
        <w:jc w:val="both"/>
        <w:rPr>
          <w:sz w:val="24"/>
          <w:szCs w:val="24"/>
        </w:rPr>
      </w:pPr>
      <w:r w:rsidRPr="00492729">
        <w:rPr>
          <w:b/>
          <w:sz w:val="24"/>
          <w:szCs w:val="24"/>
        </w:rPr>
        <w:t>1. В муниципальную программу «Обеспечение комфортной среды проживания населения города»</w:t>
      </w:r>
      <w:r w:rsidRPr="00492729">
        <w:rPr>
          <w:sz w:val="24"/>
          <w:szCs w:val="24"/>
        </w:rPr>
        <w:t xml:space="preserve"> внесены изменения </w:t>
      </w:r>
      <w:r w:rsidRPr="00492729">
        <w:rPr>
          <w:b/>
          <w:sz w:val="24"/>
          <w:szCs w:val="24"/>
        </w:rPr>
        <w:t>в сумме (+) 295,3 тыс. рублей</w:t>
      </w:r>
      <w:r w:rsidRPr="00492729">
        <w:rPr>
          <w:sz w:val="24"/>
          <w:szCs w:val="24"/>
        </w:rPr>
        <w:t>, в том числе:</w:t>
      </w:r>
    </w:p>
    <w:p w:rsidR="00D97D64" w:rsidRPr="00492729" w:rsidRDefault="00D97D64" w:rsidP="00D97D64">
      <w:pPr>
        <w:tabs>
          <w:tab w:val="num" w:pos="0"/>
        </w:tabs>
        <w:suppressAutoHyphens/>
        <w:ind w:right="-143" w:firstLine="567"/>
        <w:jc w:val="both"/>
        <w:rPr>
          <w:b/>
          <w:sz w:val="24"/>
          <w:szCs w:val="24"/>
        </w:rPr>
      </w:pPr>
      <w:r w:rsidRPr="00492729">
        <w:rPr>
          <w:b/>
          <w:sz w:val="24"/>
          <w:szCs w:val="24"/>
        </w:rPr>
        <w:t xml:space="preserve">увеличение бюджетных ассигнований: </w:t>
      </w:r>
    </w:p>
    <w:p w:rsidR="00D97D64" w:rsidRPr="00492729" w:rsidRDefault="00D97D64" w:rsidP="00D97D64">
      <w:pPr>
        <w:tabs>
          <w:tab w:val="num" w:pos="0"/>
        </w:tabs>
        <w:suppressAutoHyphens/>
        <w:ind w:right="-143" w:firstLine="567"/>
        <w:jc w:val="both"/>
        <w:rPr>
          <w:sz w:val="24"/>
          <w:szCs w:val="24"/>
        </w:rPr>
      </w:pPr>
      <w:r w:rsidRPr="00492729">
        <w:rPr>
          <w:b/>
          <w:sz w:val="24"/>
          <w:szCs w:val="24"/>
        </w:rPr>
        <w:t xml:space="preserve">295,3 </w:t>
      </w:r>
      <w:r w:rsidRPr="00492729">
        <w:rPr>
          <w:b/>
          <w:color w:val="000000"/>
          <w:sz w:val="24"/>
          <w:szCs w:val="24"/>
        </w:rPr>
        <w:t xml:space="preserve">тыс. рублей – </w:t>
      </w:r>
      <w:r w:rsidRPr="00492729">
        <w:rPr>
          <w:color w:val="000000"/>
          <w:sz w:val="24"/>
          <w:szCs w:val="24"/>
        </w:rPr>
        <w:t>с</w:t>
      </w:r>
      <w:r w:rsidRPr="00492729">
        <w:rPr>
          <w:sz w:val="24"/>
          <w:szCs w:val="24"/>
        </w:rPr>
        <w:t>убвенция бюджетам муниципальных образований Мурманской области на осуществление деятельности по отлову и содержанию животных без владельцев на основании уведомления</w:t>
      </w:r>
      <w:r w:rsidR="00B671DA" w:rsidRPr="00492729">
        <w:rPr>
          <w:sz w:val="24"/>
          <w:szCs w:val="24"/>
        </w:rPr>
        <w:t>по расчетам между бюджетами</w:t>
      </w:r>
      <w:r w:rsidRPr="00492729">
        <w:rPr>
          <w:sz w:val="24"/>
          <w:szCs w:val="24"/>
        </w:rPr>
        <w:t xml:space="preserve"> Комитета по ветеринарии Мурманской области от 22.02.2022 № 205 (остаток ассигнований 2022 года, потребность в котором подтверждена) (КБК 0405 0530275590 200).</w:t>
      </w:r>
    </w:p>
    <w:p w:rsidR="00D97D64" w:rsidRPr="00492729" w:rsidRDefault="00D97D64" w:rsidP="00D97D64">
      <w:pPr>
        <w:numPr>
          <w:ilvl w:val="0"/>
          <w:numId w:val="23"/>
        </w:numPr>
        <w:tabs>
          <w:tab w:val="num" w:pos="284"/>
          <w:tab w:val="left" w:pos="708"/>
          <w:tab w:val="left" w:pos="3240"/>
        </w:tabs>
        <w:suppressAutoHyphens/>
        <w:ind w:left="0" w:right="-1" w:firstLine="0"/>
        <w:contextualSpacing/>
        <w:jc w:val="both"/>
        <w:rPr>
          <w:b/>
          <w:sz w:val="24"/>
          <w:szCs w:val="24"/>
        </w:rPr>
      </w:pPr>
    </w:p>
    <w:p w:rsidR="00D97D64" w:rsidRPr="00492729" w:rsidRDefault="00D97D64" w:rsidP="00D97D64">
      <w:pPr>
        <w:tabs>
          <w:tab w:val="num" w:pos="0"/>
          <w:tab w:val="num" w:pos="284"/>
          <w:tab w:val="left" w:pos="3240"/>
        </w:tabs>
        <w:ind w:firstLine="567"/>
        <w:jc w:val="both"/>
        <w:rPr>
          <w:sz w:val="24"/>
          <w:szCs w:val="24"/>
        </w:rPr>
      </w:pPr>
      <w:r w:rsidRPr="00492729">
        <w:rPr>
          <w:b/>
          <w:sz w:val="24"/>
          <w:szCs w:val="24"/>
        </w:rPr>
        <w:t xml:space="preserve">2. В муниципальную программу «Охрана окружающей среды» </w:t>
      </w:r>
      <w:r w:rsidRPr="00492729">
        <w:rPr>
          <w:sz w:val="24"/>
          <w:szCs w:val="24"/>
        </w:rPr>
        <w:t xml:space="preserve">внесены изменения </w:t>
      </w:r>
      <w:r w:rsidRPr="00492729">
        <w:rPr>
          <w:b/>
          <w:sz w:val="24"/>
          <w:szCs w:val="24"/>
        </w:rPr>
        <w:t>в сумме (+) 12 790,6 тыс. рублей</w:t>
      </w:r>
      <w:r w:rsidRPr="00492729">
        <w:rPr>
          <w:sz w:val="24"/>
          <w:szCs w:val="24"/>
        </w:rPr>
        <w:t>, в том числе:</w:t>
      </w:r>
    </w:p>
    <w:p w:rsidR="00D97D64" w:rsidRPr="00492729" w:rsidRDefault="00D97D64" w:rsidP="00D97D64">
      <w:pPr>
        <w:tabs>
          <w:tab w:val="left" w:pos="0"/>
        </w:tabs>
        <w:ind w:firstLine="567"/>
        <w:rPr>
          <w:b/>
          <w:sz w:val="24"/>
          <w:szCs w:val="24"/>
        </w:rPr>
      </w:pPr>
      <w:r w:rsidRPr="00492729">
        <w:rPr>
          <w:b/>
          <w:sz w:val="24"/>
          <w:szCs w:val="24"/>
        </w:rPr>
        <w:t xml:space="preserve">увеличение бюджетных ассигнований: </w:t>
      </w:r>
    </w:p>
    <w:p w:rsidR="00D97D64" w:rsidRPr="00492729" w:rsidRDefault="00D97D64" w:rsidP="00D97D64">
      <w:pPr>
        <w:tabs>
          <w:tab w:val="num" w:pos="0"/>
          <w:tab w:val="num" w:pos="284"/>
        </w:tabs>
        <w:ind w:firstLine="567"/>
        <w:jc w:val="both"/>
        <w:rPr>
          <w:sz w:val="24"/>
          <w:szCs w:val="24"/>
        </w:rPr>
      </w:pPr>
      <w:proofErr w:type="gramStart"/>
      <w:r w:rsidRPr="00492729">
        <w:rPr>
          <w:b/>
          <w:sz w:val="24"/>
          <w:szCs w:val="24"/>
        </w:rPr>
        <w:t xml:space="preserve">690,6 тыс. рублей - </w:t>
      </w:r>
      <w:r w:rsidRPr="00492729">
        <w:rPr>
          <w:sz w:val="24"/>
          <w:szCs w:val="24"/>
        </w:rPr>
        <w:t>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(за счет средств иного межбюджетного трансферта из областного бюджета местным бюджетам, предоставленного из резервного фонда Правительства Мурманской области) согласно уведомлению Министерства труда и социального развития Мурманской области по расчетам между бюджетами № 6 от 15.02.2023 (для привлечения безработных граждан к</w:t>
      </w:r>
      <w:proofErr w:type="gramEnd"/>
      <w:r w:rsidRPr="00492729">
        <w:rPr>
          <w:sz w:val="24"/>
          <w:szCs w:val="24"/>
        </w:rPr>
        <w:t xml:space="preserve"> временным общественно полезным работам) (КБК 0605 081017719</w:t>
      </w:r>
      <w:r w:rsidRPr="00492729">
        <w:rPr>
          <w:sz w:val="24"/>
          <w:szCs w:val="24"/>
          <w:lang w:val="en-US"/>
        </w:rPr>
        <w:t>U</w:t>
      </w:r>
      <w:r w:rsidRPr="00492729">
        <w:rPr>
          <w:sz w:val="24"/>
          <w:szCs w:val="24"/>
        </w:rPr>
        <w:t xml:space="preserve"> 100);</w:t>
      </w:r>
    </w:p>
    <w:p w:rsidR="00D97D64" w:rsidRPr="00492729" w:rsidRDefault="00D97D64" w:rsidP="00D97D64">
      <w:pPr>
        <w:tabs>
          <w:tab w:val="num" w:pos="0"/>
          <w:tab w:val="num" w:pos="284"/>
        </w:tabs>
        <w:ind w:firstLine="567"/>
        <w:jc w:val="both"/>
        <w:rPr>
          <w:b/>
          <w:sz w:val="24"/>
          <w:szCs w:val="24"/>
        </w:rPr>
      </w:pPr>
      <w:r w:rsidRPr="00492729">
        <w:rPr>
          <w:b/>
          <w:sz w:val="24"/>
          <w:szCs w:val="24"/>
        </w:rPr>
        <w:t xml:space="preserve">5 952,3 тыс. рублей - </w:t>
      </w:r>
      <w:r w:rsidRPr="00492729">
        <w:rPr>
          <w:sz w:val="24"/>
          <w:szCs w:val="24"/>
        </w:rPr>
        <w:t>субсидия на реализацию мероприятий, направленных на ликвидацию накопленного экологического ущерба на основании уведомления по расчетам между бюджетами Министерства природных ресурсов, экологии и рыбного хозяйства Мурманской области от 22.02.2023 № 13 (КБК 0605 0810170810 200);</w:t>
      </w:r>
    </w:p>
    <w:p w:rsidR="00D97D64" w:rsidRPr="00492729" w:rsidRDefault="00D97D64" w:rsidP="00D97D64">
      <w:pPr>
        <w:tabs>
          <w:tab w:val="num" w:pos="0"/>
          <w:tab w:val="num" w:pos="284"/>
        </w:tabs>
        <w:ind w:firstLine="567"/>
        <w:jc w:val="both"/>
        <w:rPr>
          <w:b/>
          <w:sz w:val="24"/>
          <w:szCs w:val="24"/>
        </w:rPr>
      </w:pPr>
      <w:r w:rsidRPr="00492729">
        <w:rPr>
          <w:b/>
          <w:sz w:val="24"/>
          <w:szCs w:val="24"/>
        </w:rPr>
        <w:t xml:space="preserve">6 147,7 тыс. рублей – </w:t>
      </w:r>
      <w:r w:rsidR="00D966CE" w:rsidRPr="00492729">
        <w:rPr>
          <w:sz w:val="24"/>
          <w:szCs w:val="24"/>
        </w:rPr>
        <w:t>на выявление и оценку объекта накопленного вреда окружающей среде в г.Апатиты (Белогубский карьер) (софинансирование ксубсидии из областного бюджета)</w:t>
      </w:r>
      <w:r w:rsidRPr="00492729">
        <w:rPr>
          <w:sz w:val="24"/>
          <w:szCs w:val="24"/>
        </w:rPr>
        <w:t>(КБК 0605 08101</w:t>
      </w:r>
      <w:r w:rsidRPr="00492729">
        <w:rPr>
          <w:sz w:val="24"/>
          <w:szCs w:val="24"/>
          <w:lang w:val="en-US"/>
        </w:rPr>
        <w:t>S</w:t>
      </w:r>
      <w:r w:rsidRPr="00492729">
        <w:rPr>
          <w:sz w:val="24"/>
          <w:szCs w:val="24"/>
        </w:rPr>
        <w:t>0810 200).</w:t>
      </w:r>
    </w:p>
    <w:p w:rsidR="00D97D64" w:rsidRPr="00492729" w:rsidRDefault="00D97D64" w:rsidP="00D97D64">
      <w:pPr>
        <w:tabs>
          <w:tab w:val="num" w:pos="0"/>
        </w:tabs>
        <w:suppressAutoHyphens/>
        <w:ind w:right="-143"/>
        <w:rPr>
          <w:sz w:val="24"/>
          <w:szCs w:val="24"/>
        </w:rPr>
      </w:pPr>
    </w:p>
    <w:p w:rsidR="00D97D64" w:rsidRPr="00492729" w:rsidRDefault="00D97D64" w:rsidP="00D97D64">
      <w:pPr>
        <w:tabs>
          <w:tab w:val="num" w:pos="0"/>
          <w:tab w:val="num" w:pos="284"/>
        </w:tabs>
        <w:ind w:firstLine="567"/>
        <w:jc w:val="both"/>
        <w:rPr>
          <w:sz w:val="24"/>
          <w:szCs w:val="24"/>
        </w:rPr>
      </w:pPr>
      <w:r w:rsidRPr="00492729">
        <w:rPr>
          <w:b/>
          <w:sz w:val="24"/>
          <w:szCs w:val="24"/>
        </w:rPr>
        <w:lastRenderedPageBreak/>
        <w:t>3. В муниципальную программу «Развитие транспортной системы»</w:t>
      </w:r>
      <w:r w:rsidRPr="00492729">
        <w:rPr>
          <w:sz w:val="24"/>
          <w:szCs w:val="24"/>
        </w:rPr>
        <w:t xml:space="preserve"> внесены изменения </w:t>
      </w:r>
      <w:r w:rsidRPr="00492729">
        <w:rPr>
          <w:b/>
          <w:sz w:val="24"/>
          <w:szCs w:val="24"/>
        </w:rPr>
        <w:t>в сумме (-) 267,9 тыс. рублей</w:t>
      </w:r>
      <w:r w:rsidRPr="00492729">
        <w:rPr>
          <w:sz w:val="24"/>
          <w:szCs w:val="24"/>
        </w:rPr>
        <w:t>, в том числе:</w:t>
      </w:r>
    </w:p>
    <w:p w:rsidR="00D97D64" w:rsidRPr="00492729" w:rsidRDefault="00D97D64" w:rsidP="00D97D64">
      <w:pPr>
        <w:numPr>
          <w:ilvl w:val="0"/>
          <w:numId w:val="23"/>
        </w:numPr>
        <w:tabs>
          <w:tab w:val="num" w:pos="284"/>
          <w:tab w:val="num" w:pos="426"/>
          <w:tab w:val="num" w:pos="567"/>
          <w:tab w:val="left" w:pos="708"/>
          <w:tab w:val="left" w:pos="3240"/>
        </w:tabs>
        <w:suppressAutoHyphens/>
        <w:ind w:left="0" w:right="-143" w:firstLine="709"/>
        <w:contextualSpacing/>
        <w:jc w:val="both"/>
        <w:rPr>
          <w:b/>
          <w:sz w:val="24"/>
          <w:szCs w:val="24"/>
        </w:rPr>
      </w:pPr>
      <w:r w:rsidRPr="00492729">
        <w:rPr>
          <w:b/>
          <w:sz w:val="24"/>
          <w:szCs w:val="24"/>
        </w:rPr>
        <w:t>увеличение бюджетных ассигнований:</w:t>
      </w:r>
    </w:p>
    <w:p w:rsidR="00D97D64" w:rsidRPr="00492729" w:rsidRDefault="00D97D64" w:rsidP="00D97D64">
      <w:pPr>
        <w:tabs>
          <w:tab w:val="num" w:pos="0"/>
        </w:tabs>
        <w:suppressAutoHyphens/>
        <w:ind w:right="-143" w:firstLine="567"/>
        <w:jc w:val="both"/>
        <w:rPr>
          <w:sz w:val="24"/>
          <w:szCs w:val="24"/>
        </w:rPr>
      </w:pPr>
      <w:r w:rsidRPr="00492729">
        <w:rPr>
          <w:b/>
          <w:sz w:val="24"/>
          <w:szCs w:val="24"/>
        </w:rPr>
        <w:tab/>
      </w:r>
      <w:proofErr w:type="gramStart"/>
      <w:r w:rsidRPr="00492729">
        <w:rPr>
          <w:b/>
          <w:sz w:val="24"/>
          <w:szCs w:val="24"/>
        </w:rPr>
        <w:t xml:space="preserve">34,5 </w:t>
      </w:r>
      <w:r w:rsidRPr="00492729">
        <w:rPr>
          <w:b/>
          <w:color w:val="000000"/>
          <w:sz w:val="24"/>
          <w:szCs w:val="24"/>
        </w:rPr>
        <w:t xml:space="preserve">тыс. рублей – </w:t>
      </w:r>
      <w:r w:rsidRPr="00492729">
        <w:rPr>
          <w:sz w:val="24"/>
          <w:szCs w:val="24"/>
        </w:rPr>
        <w:t>иной межбюджетный трансферт бюджетам муниципальных образований на эксплуатацию и техническое обслуживание работающих в автоматическом режиме специальных технических средств фиксации административных правонарушений в области дорожного движения на основании уведомления по расчетам между бюджетами Министерства транспорта и дорожного хозяйства Мурманской области от 08.02.2023 № 1 (остаток ассигнований 2022 года, потребность в котором подтверждена) (КБК 0409 0910249120 200);</w:t>
      </w:r>
      <w:proofErr w:type="gramEnd"/>
    </w:p>
    <w:p w:rsidR="00D97D64" w:rsidRPr="00492729" w:rsidRDefault="00D97D64" w:rsidP="00D97D64">
      <w:pPr>
        <w:numPr>
          <w:ilvl w:val="0"/>
          <w:numId w:val="23"/>
        </w:numPr>
        <w:tabs>
          <w:tab w:val="num" w:pos="284"/>
          <w:tab w:val="num" w:pos="426"/>
          <w:tab w:val="num" w:pos="567"/>
          <w:tab w:val="left" w:pos="708"/>
          <w:tab w:val="left" w:pos="3240"/>
        </w:tabs>
        <w:suppressAutoHyphens/>
        <w:ind w:left="0" w:right="-143" w:firstLine="709"/>
        <w:contextualSpacing/>
        <w:jc w:val="both"/>
        <w:rPr>
          <w:b/>
          <w:sz w:val="24"/>
          <w:szCs w:val="24"/>
        </w:rPr>
      </w:pPr>
      <w:r w:rsidRPr="00492729">
        <w:rPr>
          <w:b/>
          <w:sz w:val="24"/>
          <w:szCs w:val="24"/>
        </w:rPr>
        <w:t>уменьшение бюджетных ассигнований:</w:t>
      </w:r>
    </w:p>
    <w:p w:rsidR="00D97D64" w:rsidRPr="00492729" w:rsidRDefault="00D97D64" w:rsidP="00D97D64">
      <w:pPr>
        <w:numPr>
          <w:ilvl w:val="0"/>
          <w:numId w:val="23"/>
        </w:numPr>
        <w:tabs>
          <w:tab w:val="num" w:pos="284"/>
        </w:tabs>
        <w:ind w:left="0" w:firstLine="0"/>
        <w:contextualSpacing/>
        <w:jc w:val="both"/>
        <w:rPr>
          <w:sz w:val="24"/>
          <w:szCs w:val="24"/>
        </w:rPr>
      </w:pPr>
      <w:r w:rsidRPr="00492729">
        <w:rPr>
          <w:b/>
          <w:sz w:val="24"/>
          <w:szCs w:val="24"/>
        </w:rPr>
        <w:tab/>
      </w:r>
      <w:r w:rsidRPr="00492729">
        <w:rPr>
          <w:b/>
          <w:sz w:val="24"/>
          <w:szCs w:val="24"/>
        </w:rPr>
        <w:tab/>
        <w:t>302,4 тыс. рублей –</w:t>
      </w:r>
      <w:r w:rsidRPr="00492729">
        <w:rPr>
          <w:sz w:val="24"/>
          <w:szCs w:val="24"/>
        </w:rPr>
        <w:t xml:space="preserve"> на ремонт асфальтобетонного покрытия проезжей части автомобильных дорог и межквартальных проездов - дорожный фонд в связи с уменьшением доходной части бюджета (КБК 0409 0910223230 200).</w:t>
      </w:r>
    </w:p>
    <w:p w:rsidR="00D97D64" w:rsidRPr="00492729" w:rsidRDefault="00D97D64" w:rsidP="00D97D64">
      <w:pPr>
        <w:numPr>
          <w:ilvl w:val="0"/>
          <w:numId w:val="23"/>
        </w:numPr>
        <w:tabs>
          <w:tab w:val="num" w:pos="284"/>
          <w:tab w:val="left" w:pos="708"/>
          <w:tab w:val="left" w:pos="3240"/>
        </w:tabs>
        <w:suppressAutoHyphens/>
        <w:ind w:left="0" w:right="-143" w:firstLine="0"/>
        <w:jc w:val="both"/>
        <w:rPr>
          <w:b/>
          <w:sz w:val="24"/>
          <w:szCs w:val="24"/>
        </w:rPr>
      </w:pPr>
    </w:p>
    <w:p w:rsidR="00D97D64" w:rsidRPr="00492729" w:rsidRDefault="00D97D64" w:rsidP="00D97D64">
      <w:pPr>
        <w:numPr>
          <w:ilvl w:val="0"/>
          <w:numId w:val="24"/>
        </w:numPr>
        <w:tabs>
          <w:tab w:val="num" w:pos="284"/>
          <w:tab w:val="num" w:pos="709"/>
        </w:tabs>
        <w:contextualSpacing/>
        <w:jc w:val="both"/>
        <w:rPr>
          <w:sz w:val="24"/>
          <w:szCs w:val="24"/>
        </w:rPr>
      </w:pPr>
      <w:r w:rsidRPr="00492729">
        <w:rPr>
          <w:b/>
          <w:sz w:val="24"/>
          <w:szCs w:val="24"/>
        </w:rPr>
        <w:tab/>
      </w:r>
      <w:r w:rsidRPr="00492729">
        <w:rPr>
          <w:b/>
          <w:sz w:val="24"/>
          <w:szCs w:val="24"/>
        </w:rPr>
        <w:tab/>
        <w:t>4. В муниципальную программу «Управление муниципальным имуществом и земельными ресурсами, расположенными на территории муниципального образования город Апатиты с подведомственной территорией Мурманской области»</w:t>
      </w:r>
      <w:r w:rsidRPr="00492729">
        <w:rPr>
          <w:sz w:val="24"/>
          <w:szCs w:val="24"/>
        </w:rPr>
        <w:t xml:space="preserve"> внесены изменения </w:t>
      </w:r>
      <w:r w:rsidRPr="00492729">
        <w:rPr>
          <w:b/>
          <w:sz w:val="24"/>
          <w:szCs w:val="24"/>
        </w:rPr>
        <w:t>в сумме (+) 3 157,5 тыс. рублей</w:t>
      </w:r>
      <w:r w:rsidRPr="00492729">
        <w:rPr>
          <w:sz w:val="24"/>
          <w:szCs w:val="24"/>
        </w:rPr>
        <w:t>, в том числе:</w:t>
      </w:r>
    </w:p>
    <w:p w:rsidR="00D97D64" w:rsidRPr="00492729" w:rsidRDefault="00D97D64" w:rsidP="00D97D64">
      <w:pPr>
        <w:numPr>
          <w:ilvl w:val="0"/>
          <w:numId w:val="24"/>
        </w:numPr>
        <w:tabs>
          <w:tab w:val="num" w:pos="284"/>
        </w:tabs>
        <w:contextualSpacing/>
        <w:jc w:val="both"/>
        <w:rPr>
          <w:sz w:val="24"/>
          <w:szCs w:val="24"/>
        </w:rPr>
      </w:pPr>
      <w:r w:rsidRPr="00492729">
        <w:rPr>
          <w:b/>
          <w:sz w:val="24"/>
          <w:szCs w:val="24"/>
        </w:rPr>
        <w:tab/>
      </w:r>
      <w:r w:rsidRPr="00492729">
        <w:rPr>
          <w:b/>
          <w:sz w:val="24"/>
          <w:szCs w:val="24"/>
        </w:rPr>
        <w:tab/>
      </w:r>
      <w:r w:rsidRPr="00492729">
        <w:rPr>
          <w:b/>
          <w:sz w:val="24"/>
          <w:szCs w:val="24"/>
        </w:rPr>
        <w:tab/>
        <w:t>увеличение бюджетных ассигнований:</w:t>
      </w:r>
    </w:p>
    <w:p w:rsidR="00D97D64" w:rsidRPr="00492729" w:rsidRDefault="00D97D64" w:rsidP="00D97D64">
      <w:pPr>
        <w:numPr>
          <w:ilvl w:val="0"/>
          <w:numId w:val="24"/>
        </w:numPr>
        <w:contextualSpacing/>
        <w:jc w:val="both"/>
        <w:rPr>
          <w:sz w:val="24"/>
          <w:szCs w:val="24"/>
        </w:rPr>
      </w:pPr>
      <w:r w:rsidRPr="00492729">
        <w:rPr>
          <w:b/>
          <w:sz w:val="24"/>
          <w:szCs w:val="24"/>
        </w:rPr>
        <w:tab/>
        <w:t xml:space="preserve">86,3 тыс. рублей - </w:t>
      </w:r>
      <w:r w:rsidRPr="00492729">
        <w:rPr>
          <w:sz w:val="24"/>
          <w:szCs w:val="24"/>
        </w:rPr>
        <w:t xml:space="preserve">на оплату задолженности в пользу ПАО «ТГК-1» </w:t>
      </w:r>
      <w:proofErr w:type="gramStart"/>
      <w:r w:rsidRPr="00492729">
        <w:rPr>
          <w:sz w:val="24"/>
          <w:szCs w:val="24"/>
        </w:rPr>
        <w:t>за</w:t>
      </w:r>
      <w:proofErr w:type="gramEnd"/>
      <w:r w:rsidRPr="00492729">
        <w:rPr>
          <w:sz w:val="24"/>
          <w:szCs w:val="24"/>
        </w:rPr>
        <w:t xml:space="preserve"> поставленную </w:t>
      </w:r>
      <w:proofErr w:type="spellStart"/>
      <w:r w:rsidRPr="00492729">
        <w:rPr>
          <w:sz w:val="24"/>
          <w:szCs w:val="24"/>
        </w:rPr>
        <w:t>теплоэнергию</w:t>
      </w:r>
      <w:proofErr w:type="spellEnd"/>
      <w:r w:rsidRPr="00492729">
        <w:rPr>
          <w:sz w:val="24"/>
          <w:szCs w:val="24"/>
        </w:rPr>
        <w:t xml:space="preserve"> по исполнительному листу ФС 043250492 от 20.12.22 (КБК 0505 1710224600 200);</w:t>
      </w:r>
    </w:p>
    <w:p w:rsidR="00D97D64" w:rsidRPr="00492729" w:rsidRDefault="00D97D64" w:rsidP="00D97D64">
      <w:pPr>
        <w:ind w:firstLine="709"/>
        <w:jc w:val="both"/>
        <w:rPr>
          <w:b/>
          <w:sz w:val="24"/>
          <w:szCs w:val="24"/>
        </w:rPr>
      </w:pPr>
      <w:r w:rsidRPr="00492729">
        <w:rPr>
          <w:b/>
          <w:sz w:val="24"/>
          <w:szCs w:val="24"/>
        </w:rPr>
        <w:t xml:space="preserve">21,2 тыс. рублей - </w:t>
      </w:r>
      <w:r w:rsidRPr="00492729">
        <w:rPr>
          <w:sz w:val="24"/>
          <w:szCs w:val="24"/>
        </w:rPr>
        <w:t>на оплату судебных расходов и пеней в пользу ПАО «ТГК-1» по исполнительному листу ФС 043250492 от 20.12.22, на оплату задолженности по выморочному имуществу по исполнительным листам №№ 2-5056/2018 от 04.11.2018, 2-5023/2019 от 04.10.2019 в пользу УК «Престиж» (КБК 0113 1710224620 800);</w:t>
      </w:r>
      <w:r w:rsidRPr="00492729">
        <w:rPr>
          <w:b/>
          <w:sz w:val="24"/>
          <w:szCs w:val="24"/>
        </w:rPr>
        <w:tab/>
      </w:r>
    </w:p>
    <w:p w:rsidR="00D97D64" w:rsidRPr="00492729" w:rsidRDefault="00D97D64" w:rsidP="00D97D64">
      <w:pPr>
        <w:ind w:firstLine="567"/>
        <w:jc w:val="both"/>
        <w:rPr>
          <w:sz w:val="24"/>
          <w:szCs w:val="24"/>
        </w:rPr>
      </w:pPr>
      <w:r w:rsidRPr="00492729">
        <w:rPr>
          <w:b/>
          <w:sz w:val="24"/>
          <w:szCs w:val="24"/>
        </w:rPr>
        <w:t xml:space="preserve">50,0 тыс. рублей - </w:t>
      </w:r>
      <w:r w:rsidRPr="00492729">
        <w:rPr>
          <w:sz w:val="24"/>
          <w:szCs w:val="24"/>
        </w:rPr>
        <w:t>на оплату административного штрафа согласно постановлению о назначении административного наказания от 21.02.2023 № 5-132/2023 (нарушения требований законодательства по обеспечению безопасности дорожного движения ч.1 ст. 12.34 КоАП РФ) (КБК 0505 1720128340 800);</w:t>
      </w:r>
    </w:p>
    <w:p w:rsidR="00D97D64" w:rsidRPr="00492729" w:rsidRDefault="00D97D64" w:rsidP="00D97D64">
      <w:pPr>
        <w:ind w:firstLine="709"/>
        <w:jc w:val="both"/>
        <w:rPr>
          <w:sz w:val="24"/>
          <w:szCs w:val="24"/>
        </w:rPr>
      </w:pPr>
      <w:r w:rsidRPr="00492729">
        <w:rPr>
          <w:b/>
          <w:sz w:val="24"/>
          <w:szCs w:val="24"/>
        </w:rPr>
        <w:t xml:space="preserve">3 000,0 тыс. рублей – </w:t>
      </w:r>
      <w:r w:rsidRPr="00492729">
        <w:rPr>
          <w:sz w:val="24"/>
          <w:szCs w:val="24"/>
        </w:rPr>
        <w:t>на предоставление субсидии муниципальным унитарным предприятиям на установку автоматической пожарной сигнализации (КБК 0113 1710260040 800);</w:t>
      </w:r>
    </w:p>
    <w:p w:rsidR="00D97D64" w:rsidRPr="00492729" w:rsidRDefault="00D97D64" w:rsidP="00D97D64">
      <w:pPr>
        <w:ind w:firstLine="709"/>
        <w:jc w:val="both"/>
        <w:rPr>
          <w:b/>
          <w:sz w:val="24"/>
          <w:szCs w:val="24"/>
        </w:rPr>
      </w:pPr>
    </w:p>
    <w:p w:rsidR="00D97D64" w:rsidRPr="00492729" w:rsidRDefault="00D97D64" w:rsidP="00D97D64">
      <w:pPr>
        <w:suppressAutoHyphens/>
        <w:ind w:firstLine="709"/>
        <w:jc w:val="both"/>
        <w:rPr>
          <w:sz w:val="24"/>
          <w:szCs w:val="24"/>
        </w:rPr>
      </w:pPr>
      <w:r w:rsidRPr="00492729">
        <w:rPr>
          <w:sz w:val="24"/>
          <w:szCs w:val="24"/>
        </w:rPr>
        <w:t>в соответствии с постановлением Администрации города Апатиты от 22.02.2023 № 316 «О внесении изменений в муниципальную программу города Апатиты «Управление муниципальным имуществом и земельными ресурсами, расположенными на территории муниципального образования город Апатиты с подведомственной территорией Мурманской области», утвержденную постановлением Администрации города Апатиты от 10.11.2020 № 810», в том числе:</w:t>
      </w:r>
    </w:p>
    <w:p w:rsidR="00D97D64" w:rsidRPr="00492729" w:rsidRDefault="00D97D64" w:rsidP="00D97D64">
      <w:pPr>
        <w:tabs>
          <w:tab w:val="num" w:pos="0"/>
          <w:tab w:val="num" w:pos="284"/>
        </w:tabs>
        <w:ind w:firstLine="567"/>
        <w:jc w:val="both"/>
        <w:rPr>
          <w:b/>
          <w:sz w:val="24"/>
          <w:szCs w:val="24"/>
        </w:rPr>
      </w:pPr>
      <w:r w:rsidRPr="00492729">
        <w:rPr>
          <w:b/>
          <w:sz w:val="24"/>
          <w:szCs w:val="24"/>
        </w:rPr>
        <w:tab/>
        <w:t xml:space="preserve">перераспределение бюджетных ассигнований: </w:t>
      </w:r>
    </w:p>
    <w:p w:rsidR="00D97D64" w:rsidRPr="00492729" w:rsidRDefault="00D97D64" w:rsidP="00D97D64">
      <w:pPr>
        <w:ind w:firstLine="709"/>
        <w:jc w:val="both"/>
        <w:rPr>
          <w:sz w:val="24"/>
          <w:szCs w:val="24"/>
        </w:rPr>
      </w:pPr>
      <w:r w:rsidRPr="00492729">
        <w:rPr>
          <w:b/>
          <w:sz w:val="24"/>
          <w:szCs w:val="24"/>
        </w:rPr>
        <w:t xml:space="preserve">0,3 тыс. рублей – </w:t>
      </w:r>
      <w:r w:rsidRPr="00492729">
        <w:rPr>
          <w:sz w:val="24"/>
          <w:szCs w:val="24"/>
        </w:rPr>
        <w:t xml:space="preserve">увеличение бюджетных ассигнованийнаоплату транспортного налога за декабрь 2022 года </w:t>
      </w:r>
      <w:proofErr w:type="gramStart"/>
      <w:r w:rsidRPr="00492729">
        <w:rPr>
          <w:sz w:val="24"/>
          <w:szCs w:val="24"/>
        </w:rPr>
        <w:t>на</w:t>
      </w:r>
      <w:proofErr w:type="gramEnd"/>
      <w:r w:rsidRPr="00492729">
        <w:rPr>
          <w:sz w:val="24"/>
          <w:szCs w:val="24"/>
        </w:rPr>
        <w:t xml:space="preserve"> погрузчик АМКОДОР 332В (КБК 0113 1710224620 800);</w:t>
      </w:r>
    </w:p>
    <w:p w:rsidR="00D97D64" w:rsidRPr="00492729" w:rsidRDefault="00D97D64" w:rsidP="00D97D64">
      <w:pPr>
        <w:numPr>
          <w:ilvl w:val="0"/>
          <w:numId w:val="23"/>
        </w:numPr>
        <w:tabs>
          <w:tab w:val="num" w:pos="284"/>
          <w:tab w:val="left" w:pos="708"/>
          <w:tab w:val="left" w:pos="3240"/>
        </w:tabs>
        <w:suppressAutoHyphens/>
        <w:ind w:left="0" w:right="-143" w:firstLine="0"/>
        <w:jc w:val="both"/>
        <w:rPr>
          <w:sz w:val="24"/>
          <w:szCs w:val="24"/>
        </w:rPr>
      </w:pPr>
      <w:r w:rsidRPr="00492729">
        <w:rPr>
          <w:b/>
          <w:sz w:val="24"/>
          <w:szCs w:val="24"/>
        </w:rPr>
        <w:tab/>
      </w:r>
      <w:r w:rsidRPr="00492729">
        <w:rPr>
          <w:b/>
          <w:sz w:val="24"/>
          <w:szCs w:val="24"/>
        </w:rPr>
        <w:tab/>
        <w:t xml:space="preserve">0,3 тыс. рублей – </w:t>
      </w:r>
      <w:r w:rsidRPr="00492729">
        <w:rPr>
          <w:sz w:val="24"/>
          <w:szCs w:val="24"/>
        </w:rPr>
        <w:t>уменьшениебюджетных ассигнованийна организацию оценки рыночной стоимости объектов недвижимого имущества (КБК 0113 1710124580 200).</w:t>
      </w:r>
      <w:r w:rsidRPr="00492729">
        <w:rPr>
          <w:b/>
          <w:sz w:val="24"/>
          <w:szCs w:val="24"/>
        </w:rPr>
        <w:tab/>
      </w:r>
    </w:p>
    <w:p w:rsidR="00D97D64" w:rsidRPr="00492729" w:rsidRDefault="00D97D64" w:rsidP="00D97D64">
      <w:pPr>
        <w:numPr>
          <w:ilvl w:val="0"/>
          <w:numId w:val="23"/>
        </w:numPr>
        <w:tabs>
          <w:tab w:val="num" w:pos="284"/>
          <w:tab w:val="left" w:pos="708"/>
          <w:tab w:val="left" w:pos="3240"/>
        </w:tabs>
        <w:suppressAutoHyphens/>
        <w:ind w:left="0" w:right="-143" w:firstLine="0"/>
        <w:jc w:val="both"/>
        <w:rPr>
          <w:sz w:val="24"/>
          <w:szCs w:val="24"/>
        </w:rPr>
      </w:pPr>
    </w:p>
    <w:p w:rsidR="00D97D64" w:rsidRPr="00492729" w:rsidRDefault="00D97D64" w:rsidP="00D97D64">
      <w:pPr>
        <w:numPr>
          <w:ilvl w:val="3"/>
          <w:numId w:val="23"/>
        </w:numPr>
        <w:tabs>
          <w:tab w:val="num" w:pos="284"/>
          <w:tab w:val="num" w:pos="709"/>
        </w:tabs>
        <w:ind w:left="0" w:firstLine="0"/>
        <w:contextualSpacing/>
        <w:jc w:val="both"/>
        <w:rPr>
          <w:sz w:val="24"/>
          <w:szCs w:val="24"/>
        </w:rPr>
      </w:pPr>
      <w:r w:rsidRPr="00492729">
        <w:rPr>
          <w:b/>
          <w:sz w:val="24"/>
          <w:szCs w:val="24"/>
        </w:rPr>
        <w:tab/>
      </w:r>
      <w:r w:rsidRPr="00492729">
        <w:rPr>
          <w:b/>
          <w:sz w:val="24"/>
          <w:szCs w:val="24"/>
        </w:rPr>
        <w:tab/>
        <w:t>8. В муниципальную программу «Формирование современной городской среды на территории муниципального образования город Апатиты с подведомственной территорией Мурманской области»</w:t>
      </w:r>
      <w:r w:rsidRPr="00492729">
        <w:rPr>
          <w:sz w:val="24"/>
          <w:szCs w:val="24"/>
        </w:rPr>
        <w:t xml:space="preserve"> внесены изменения </w:t>
      </w:r>
      <w:r w:rsidRPr="00492729">
        <w:rPr>
          <w:b/>
          <w:sz w:val="24"/>
          <w:szCs w:val="24"/>
        </w:rPr>
        <w:t>в сумме (+) 18 910,2 тыс. рублей</w:t>
      </w:r>
      <w:r w:rsidRPr="00492729">
        <w:rPr>
          <w:sz w:val="24"/>
          <w:szCs w:val="24"/>
        </w:rPr>
        <w:t>, в том числе:</w:t>
      </w:r>
    </w:p>
    <w:p w:rsidR="00D97D64" w:rsidRPr="00492729" w:rsidRDefault="00D97D64" w:rsidP="00D97D64">
      <w:pPr>
        <w:numPr>
          <w:ilvl w:val="0"/>
          <w:numId w:val="24"/>
        </w:numPr>
        <w:ind w:firstLine="567"/>
        <w:contextualSpacing/>
        <w:jc w:val="both"/>
        <w:rPr>
          <w:sz w:val="24"/>
          <w:szCs w:val="24"/>
        </w:rPr>
      </w:pPr>
      <w:r w:rsidRPr="00492729">
        <w:rPr>
          <w:b/>
          <w:sz w:val="24"/>
          <w:szCs w:val="24"/>
        </w:rPr>
        <w:t xml:space="preserve">увеличение бюджетных ассигнований: </w:t>
      </w:r>
    </w:p>
    <w:p w:rsidR="00D97D64" w:rsidRPr="00492729" w:rsidRDefault="00D97D64" w:rsidP="00D97D64">
      <w:pPr>
        <w:numPr>
          <w:ilvl w:val="0"/>
          <w:numId w:val="24"/>
        </w:numPr>
        <w:ind w:firstLine="567"/>
        <w:contextualSpacing/>
        <w:jc w:val="both"/>
        <w:rPr>
          <w:sz w:val="24"/>
          <w:szCs w:val="24"/>
        </w:rPr>
      </w:pPr>
      <w:r w:rsidRPr="00492729">
        <w:rPr>
          <w:b/>
          <w:color w:val="000000"/>
          <w:sz w:val="24"/>
          <w:szCs w:val="24"/>
        </w:rPr>
        <w:lastRenderedPageBreak/>
        <w:t>17 964,7</w:t>
      </w:r>
      <w:r w:rsidRPr="00492729">
        <w:rPr>
          <w:b/>
          <w:sz w:val="24"/>
          <w:szCs w:val="24"/>
        </w:rPr>
        <w:t>т</w:t>
      </w:r>
      <w:r w:rsidRPr="00492729">
        <w:rPr>
          <w:b/>
          <w:color w:val="000000"/>
          <w:sz w:val="24"/>
          <w:szCs w:val="24"/>
        </w:rPr>
        <w:t xml:space="preserve">ыс. рублей - </w:t>
      </w:r>
      <w:r w:rsidRPr="00492729">
        <w:rPr>
          <w:color w:val="000000"/>
          <w:sz w:val="24"/>
          <w:szCs w:val="24"/>
        </w:rPr>
        <w:t>субсидия из областного бюджетана поддержку муниципальных программ формирования современной городской среды в части выполнения мероприятий по благоустройству дворовых территорий на основании уведомления Министерства градостроительства и благоустройства Мурманской области по расчетам между бюджетами от 13.02.2022 г. № 72 (КБК 0503 200F271210 200);</w:t>
      </w:r>
    </w:p>
    <w:p w:rsidR="00D97D64" w:rsidRPr="00492729" w:rsidRDefault="00D97D64" w:rsidP="00D97D64">
      <w:pPr>
        <w:numPr>
          <w:ilvl w:val="0"/>
          <w:numId w:val="24"/>
        </w:numPr>
        <w:tabs>
          <w:tab w:val="num" w:pos="284"/>
        </w:tabs>
        <w:ind w:firstLine="567"/>
        <w:contextualSpacing/>
        <w:jc w:val="both"/>
        <w:rPr>
          <w:sz w:val="24"/>
          <w:szCs w:val="24"/>
        </w:rPr>
      </w:pPr>
      <w:r w:rsidRPr="00492729">
        <w:rPr>
          <w:b/>
          <w:color w:val="000000"/>
          <w:sz w:val="24"/>
          <w:szCs w:val="24"/>
        </w:rPr>
        <w:t>945,5</w:t>
      </w:r>
      <w:r w:rsidRPr="00492729">
        <w:rPr>
          <w:b/>
          <w:sz w:val="24"/>
          <w:szCs w:val="24"/>
        </w:rPr>
        <w:t>т</w:t>
      </w:r>
      <w:r w:rsidRPr="00492729">
        <w:rPr>
          <w:b/>
          <w:color w:val="000000"/>
          <w:sz w:val="24"/>
          <w:szCs w:val="24"/>
        </w:rPr>
        <w:t xml:space="preserve">ыс. рублей - </w:t>
      </w:r>
      <w:r w:rsidRPr="00492729">
        <w:rPr>
          <w:color w:val="000000"/>
          <w:sz w:val="24"/>
          <w:szCs w:val="24"/>
        </w:rPr>
        <w:t>на софинансирование к субсидии на поддержку муниципальных программ формирования современной городской среды в части выполнения мероприятий по благоустройству дворовых территорий (КБК 0503 200F2</w:t>
      </w:r>
      <w:r w:rsidRPr="00492729">
        <w:rPr>
          <w:color w:val="000000"/>
          <w:sz w:val="24"/>
          <w:szCs w:val="24"/>
          <w:lang w:val="en-US"/>
        </w:rPr>
        <w:t>S</w:t>
      </w:r>
      <w:r w:rsidRPr="00492729">
        <w:rPr>
          <w:color w:val="000000"/>
          <w:sz w:val="24"/>
          <w:szCs w:val="24"/>
        </w:rPr>
        <w:t>1210 200).</w:t>
      </w:r>
    </w:p>
    <w:p w:rsidR="001D5C88" w:rsidRPr="00492729" w:rsidRDefault="001D5C88" w:rsidP="00E3735D">
      <w:pPr>
        <w:ind w:left="2062"/>
        <w:contextualSpacing/>
        <w:rPr>
          <w:b/>
          <w:sz w:val="24"/>
          <w:szCs w:val="24"/>
        </w:rPr>
      </w:pPr>
    </w:p>
    <w:p w:rsidR="00E3735D" w:rsidRPr="00492729" w:rsidRDefault="00E3735D" w:rsidP="00E3735D">
      <w:pPr>
        <w:ind w:left="2062"/>
        <w:contextualSpacing/>
        <w:rPr>
          <w:b/>
          <w:sz w:val="24"/>
          <w:szCs w:val="24"/>
        </w:rPr>
      </w:pPr>
      <w:r w:rsidRPr="00492729">
        <w:rPr>
          <w:b/>
          <w:sz w:val="24"/>
          <w:szCs w:val="24"/>
        </w:rPr>
        <w:t>ИСТОЧНИКИ ФИНАНСИРОВАНИЯ ДЕФИЦИТА</w:t>
      </w:r>
    </w:p>
    <w:p w:rsidR="00E3735D" w:rsidRPr="00492729" w:rsidRDefault="00E3735D" w:rsidP="00E3735D">
      <w:pPr>
        <w:jc w:val="center"/>
        <w:rPr>
          <w:b/>
          <w:sz w:val="24"/>
          <w:szCs w:val="24"/>
        </w:rPr>
      </w:pPr>
      <w:r w:rsidRPr="00492729">
        <w:rPr>
          <w:b/>
          <w:sz w:val="24"/>
          <w:szCs w:val="24"/>
        </w:rPr>
        <w:t>ГОРОДСКОГО БЮДЖЕТА</w:t>
      </w:r>
    </w:p>
    <w:p w:rsidR="00E3735D" w:rsidRPr="00492729" w:rsidRDefault="00E3735D" w:rsidP="00E3735D">
      <w:pPr>
        <w:ind w:firstLine="709"/>
        <w:jc w:val="both"/>
        <w:rPr>
          <w:color w:val="FF0000"/>
          <w:sz w:val="24"/>
          <w:szCs w:val="24"/>
        </w:rPr>
      </w:pPr>
    </w:p>
    <w:p w:rsidR="002C4E52" w:rsidRPr="00492729" w:rsidRDefault="002C4E52" w:rsidP="002C4E52">
      <w:pPr>
        <w:autoSpaceDE w:val="0"/>
        <w:autoSpaceDN w:val="0"/>
        <w:adjustRightInd w:val="0"/>
        <w:ind w:firstLine="709"/>
        <w:jc w:val="both"/>
        <w:rPr>
          <w:sz w:val="24"/>
          <w:szCs w:val="24"/>
        </w:rPr>
      </w:pPr>
      <w:r w:rsidRPr="00492729">
        <w:rPr>
          <w:sz w:val="24"/>
          <w:szCs w:val="24"/>
        </w:rPr>
        <w:t>Дефицит городского бюджета составил:</w:t>
      </w:r>
    </w:p>
    <w:p w:rsidR="00236A47" w:rsidRPr="00492729" w:rsidRDefault="002C4E52" w:rsidP="002C4E52">
      <w:pPr>
        <w:autoSpaceDE w:val="0"/>
        <w:autoSpaceDN w:val="0"/>
        <w:adjustRightInd w:val="0"/>
        <w:ind w:firstLine="709"/>
        <w:jc w:val="both"/>
        <w:rPr>
          <w:sz w:val="24"/>
          <w:szCs w:val="24"/>
          <w:lang w:eastAsia="en-US"/>
        </w:rPr>
      </w:pPr>
      <w:r w:rsidRPr="00492729">
        <w:rPr>
          <w:sz w:val="24"/>
          <w:szCs w:val="24"/>
        </w:rPr>
        <w:t xml:space="preserve">- на 2023 год </w:t>
      </w:r>
      <w:r w:rsidR="00236A47" w:rsidRPr="00492729">
        <w:rPr>
          <w:sz w:val="24"/>
          <w:szCs w:val="24"/>
        </w:rPr>
        <w:t xml:space="preserve">235 180,4 </w:t>
      </w:r>
      <w:r w:rsidRPr="00492729">
        <w:rPr>
          <w:sz w:val="24"/>
          <w:szCs w:val="24"/>
        </w:rPr>
        <w:t>тыс. рублей</w:t>
      </w:r>
      <w:r w:rsidR="00236A47" w:rsidRPr="00492729">
        <w:rPr>
          <w:sz w:val="24"/>
          <w:szCs w:val="24"/>
          <w:lang w:eastAsia="en-US"/>
        </w:rPr>
        <w:t>;</w:t>
      </w:r>
    </w:p>
    <w:p w:rsidR="002C4E52" w:rsidRPr="00492729" w:rsidRDefault="002C4E52" w:rsidP="002C4E52">
      <w:pPr>
        <w:autoSpaceDE w:val="0"/>
        <w:autoSpaceDN w:val="0"/>
        <w:adjustRightInd w:val="0"/>
        <w:ind w:firstLine="709"/>
        <w:jc w:val="both"/>
        <w:rPr>
          <w:sz w:val="24"/>
          <w:szCs w:val="24"/>
          <w:lang w:eastAsia="en-US"/>
        </w:rPr>
      </w:pPr>
      <w:r w:rsidRPr="00492729">
        <w:rPr>
          <w:sz w:val="24"/>
          <w:szCs w:val="24"/>
          <w:lang w:eastAsia="en-US"/>
        </w:rPr>
        <w:t>-</w:t>
      </w:r>
      <w:r w:rsidRPr="00492729">
        <w:rPr>
          <w:sz w:val="24"/>
          <w:szCs w:val="24"/>
        </w:rPr>
        <w:t xml:space="preserve"> на 2024 год 135 186,4 тыс. рублей</w:t>
      </w:r>
      <w:r w:rsidRPr="00492729">
        <w:rPr>
          <w:sz w:val="24"/>
          <w:szCs w:val="24"/>
          <w:lang w:eastAsia="en-US"/>
        </w:rPr>
        <w:t>;</w:t>
      </w:r>
    </w:p>
    <w:p w:rsidR="002C4E52" w:rsidRPr="00492729" w:rsidRDefault="002C4E52" w:rsidP="002C4E52">
      <w:pPr>
        <w:autoSpaceDE w:val="0"/>
        <w:autoSpaceDN w:val="0"/>
        <w:adjustRightInd w:val="0"/>
        <w:ind w:firstLine="709"/>
        <w:jc w:val="both"/>
        <w:rPr>
          <w:sz w:val="24"/>
          <w:szCs w:val="24"/>
          <w:lang w:eastAsia="en-US"/>
        </w:rPr>
      </w:pPr>
      <w:r w:rsidRPr="00492729">
        <w:rPr>
          <w:sz w:val="24"/>
          <w:szCs w:val="24"/>
        </w:rPr>
        <w:t>- на 2025 год 145 186,6 тыс. рублей</w:t>
      </w:r>
      <w:r w:rsidRPr="00492729">
        <w:rPr>
          <w:sz w:val="24"/>
          <w:szCs w:val="24"/>
          <w:lang w:eastAsia="en-US"/>
        </w:rPr>
        <w:t>.</w:t>
      </w:r>
    </w:p>
    <w:p w:rsidR="002C4E52" w:rsidRPr="00492729" w:rsidRDefault="002C4E52" w:rsidP="002C4E52">
      <w:pPr>
        <w:autoSpaceDE w:val="0"/>
        <w:autoSpaceDN w:val="0"/>
        <w:adjustRightInd w:val="0"/>
        <w:ind w:firstLine="709"/>
        <w:jc w:val="both"/>
        <w:rPr>
          <w:sz w:val="24"/>
          <w:szCs w:val="24"/>
        </w:rPr>
      </w:pPr>
      <w:r w:rsidRPr="00492729">
        <w:rPr>
          <w:sz w:val="24"/>
          <w:szCs w:val="24"/>
        </w:rPr>
        <w:t>В соответствии со статьей 96 Бюджетного кодекса в состав источников внутреннего финансирования дефицита бюджета включены:</w:t>
      </w:r>
    </w:p>
    <w:p w:rsidR="002C4E52" w:rsidRPr="00492729" w:rsidRDefault="002C4E52" w:rsidP="002C4E52">
      <w:pPr>
        <w:pStyle w:val="a3"/>
        <w:numPr>
          <w:ilvl w:val="0"/>
          <w:numId w:val="25"/>
        </w:numPr>
        <w:tabs>
          <w:tab w:val="left" w:pos="1134"/>
        </w:tabs>
        <w:jc w:val="both"/>
        <w:rPr>
          <w:b/>
          <w:sz w:val="24"/>
          <w:szCs w:val="24"/>
        </w:rPr>
      </w:pPr>
      <w:r w:rsidRPr="00492729">
        <w:rPr>
          <w:b/>
          <w:sz w:val="24"/>
          <w:szCs w:val="24"/>
        </w:rPr>
        <w:t>изменение остатков средств на счетах по учету средств местного бюджета в течение соответствующего финансового года:</w:t>
      </w:r>
    </w:p>
    <w:p w:rsidR="002C4E52" w:rsidRPr="00492729" w:rsidRDefault="002C4E52" w:rsidP="002C4E52">
      <w:pPr>
        <w:pStyle w:val="a3"/>
        <w:tabs>
          <w:tab w:val="left" w:pos="1134"/>
        </w:tabs>
        <w:ind w:left="851"/>
        <w:jc w:val="both"/>
        <w:rPr>
          <w:sz w:val="24"/>
          <w:szCs w:val="24"/>
        </w:rPr>
      </w:pPr>
      <w:r w:rsidRPr="00492729">
        <w:rPr>
          <w:sz w:val="24"/>
          <w:szCs w:val="24"/>
        </w:rPr>
        <w:t>- на 2023 год в объеме 151 039,5 тыс.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2024 год в объеме 40 586,5 тыс.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2025 год в объеме 41 586,6 тыс. рублей</w:t>
      </w:r>
      <w:r w:rsidR="001D5C88" w:rsidRPr="00492729">
        <w:rPr>
          <w:sz w:val="24"/>
          <w:szCs w:val="24"/>
        </w:rPr>
        <w:t>;</w:t>
      </w:r>
    </w:p>
    <w:p w:rsidR="002C4E52" w:rsidRPr="00492729" w:rsidRDefault="002C4E52" w:rsidP="002C4E52">
      <w:pPr>
        <w:pStyle w:val="a3"/>
        <w:numPr>
          <w:ilvl w:val="0"/>
          <w:numId w:val="25"/>
        </w:numPr>
        <w:tabs>
          <w:tab w:val="left" w:pos="1134"/>
        </w:tabs>
        <w:jc w:val="both"/>
        <w:rPr>
          <w:b/>
          <w:sz w:val="24"/>
          <w:szCs w:val="24"/>
        </w:rPr>
      </w:pPr>
      <w:r w:rsidRPr="00492729">
        <w:rPr>
          <w:b/>
          <w:sz w:val="24"/>
          <w:szCs w:val="24"/>
        </w:rPr>
        <w:t>привлечение муниципальными округами кредитов от кредитных организаций в валюте Российской Федерации:</w:t>
      </w:r>
    </w:p>
    <w:p w:rsidR="002C4E52" w:rsidRPr="00492729" w:rsidRDefault="002C4E52" w:rsidP="002C4E52">
      <w:pPr>
        <w:pStyle w:val="a3"/>
        <w:tabs>
          <w:tab w:val="left" w:pos="1134"/>
        </w:tabs>
        <w:ind w:left="851"/>
        <w:jc w:val="both"/>
        <w:rPr>
          <w:sz w:val="24"/>
          <w:szCs w:val="24"/>
        </w:rPr>
      </w:pPr>
      <w:r w:rsidRPr="00492729">
        <w:rPr>
          <w:sz w:val="24"/>
          <w:szCs w:val="24"/>
        </w:rPr>
        <w:t xml:space="preserve">- на 2023 год в объеме </w:t>
      </w:r>
      <w:r w:rsidR="001D5C88" w:rsidRPr="00492729">
        <w:rPr>
          <w:sz w:val="24"/>
          <w:szCs w:val="24"/>
        </w:rPr>
        <w:t>15</w:t>
      </w:r>
      <w:r w:rsidR="00236A47" w:rsidRPr="00492729">
        <w:rPr>
          <w:sz w:val="24"/>
          <w:szCs w:val="24"/>
        </w:rPr>
        <w:t>6 540,9</w:t>
      </w:r>
      <w:r w:rsidRPr="00492729">
        <w:rPr>
          <w:sz w:val="24"/>
          <w:szCs w:val="24"/>
        </w:rPr>
        <w:t xml:space="preserve"> тыс. рублей</w:t>
      </w:r>
      <w:r w:rsidR="00236A47" w:rsidRPr="00492729">
        <w:rPr>
          <w:sz w:val="24"/>
          <w:szCs w:val="24"/>
        </w:rPr>
        <w:t>;</w:t>
      </w:r>
    </w:p>
    <w:p w:rsidR="002C4E52" w:rsidRPr="00492729" w:rsidRDefault="002C4E52" w:rsidP="002C4E52">
      <w:pPr>
        <w:pStyle w:val="a3"/>
        <w:tabs>
          <w:tab w:val="left" w:pos="1134"/>
        </w:tabs>
        <w:ind w:left="851"/>
        <w:jc w:val="both"/>
        <w:rPr>
          <w:sz w:val="24"/>
          <w:szCs w:val="24"/>
        </w:rPr>
      </w:pPr>
      <w:r w:rsidRPr="00492729">
        <w:rPr>
          <w:sz w:val="24"/>
          <w:szCs w:val="24"/>
        </w:rPr>
        <w:t>- на 2024 год в объеме 217 000,0 тыс.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2025 год в объеме 296 000 тыс. рублей;</w:t>
      </w:r>
    </w:p>
    <w:p w:rsidR="002C4E52" w:rsidRPr="00492729" w:rsidRDefault="002C4E52" w:rsidP="002C4E52">
      <w:pPr>
        <w:pStyle w:val="a3"/>
        <w:numPr>
          <w:ilvl w:val="0"/>
          <w:numId w:val="25"/>
        </w:numPr>
        <w:tabs>
          <w:tab w:val="left" w:pos="1134"/>
        </w:tabs>
        <w:jc w:val="both"/>
        <w:rPr>
          <w:b/>
          <w:sz w:val="24"/>
          <w:szCs w:val="24"/>
        </w:rPr>
      </w:pPr>
      <w:r w:rsidRPr="00492729">
        <w:rPr>
          <w:b/>
          <w:sz w:val="24"/>
          <w:szCs w:val="24"/>
        </w:rPr>
        <w:t>погашение муниципальными округами кредитов от кредитных организаций в валюте Российской Федерации:</w:t>
      </w:r>
    </w:p>
    <w:p w:rsidR="002C4E52" w:rsidRPr="00492729" w:rsidRDefault="002C4E52" w:rsidP="002C4E52">
      <w:pPr>
        <w:pStyle w:val="a3"/>
        <w:tabs>
          <w:tab w:val="left" w:pos="1134"/>
        </w:tabs>
        <w:ind w:left="851"/>
        <w:jc w:val="both"/>
        <w:rPr>
          <w:sz w:val="24"/>
          <w:szCs w:val="24"/>
        </w:rPr>
      </w:pPr>
      <w:r w:rsidRPr="00492729">
        <w:rPr>
          <w:sz w:val="24"/>
          <w:szCs w:val="24"/>
        </w:rPr>
        <w:t>- на 2023 год в объеме 50 000,0 тыс.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2024 год в объеме 100 000,0 тыс.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2025 год в объеме 170 000,0 тыс. рублей;</w:t>
      </w:r>
    </w:p>
    <w:p w:rsidR="002C4E52" w:rsidRPr="00492729" w:rsidRDefault="002C4E52" w:rsidP="002C4E52">
      <w:pPr>
        <w:pStyle w:val="a3"/>
        <w:numPr>
          <w:ilvl w:val="0"/>
          <w:numId w:val="25"/>
        </w:numPr>
        <w:tabs>
          <w:tab w:val="left" w:pos="1134"/>
        </w:tabs>
        <w:jc w:val="both"/>
        <w:rPr>
          <w:b/>
          <w:sz w:val="24"/>
          <w:szCs w:val="24"/>
        </w:rPr>
      </w:pPr>
      <w:r w:rsidRPr="00492729">
        <w:rPr>
          <w:b/>
          <w:sz w:val="24"/>
          <w:szCs w:val="24"/>
        </w:rPr>
        <w:t>привлечение бюджетных кредитов из других бюджетов бюджетной системы Российской Федерации в валюте Российской Федерации:</w:t>
      </w:r>
    </w:p>
    <w:p w:rsidR="002C4E52" w:rsidRPr="00492729" w:rsidRDefault="002C4E52" w:rsidP="002C4E52">
      <w:pPr>
        <w:pStyle w:val="a3"/>
        <w:tabs>
          <w:tab w:val="left" w:pos="1134"/>
        </w:tabs>
        <w:ind w:left="851"/>
        <w:jc w:val="both"/>
        <w:rPr>
          <w:sz w:val="24"/>
          <w:szCs w:val="24"/>
        </w:rPr>
      </w:pPr>
      <w:r w:rsidRPr="00492729">
        <w:rPr>
          <w:sz w:val="24"/>
          <w:szCs w:val="24"/>
        </w:rPr>
        <w:t>- на 2023 год в объеме 0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2024 год в объеме 0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2025 год в объеме 0 рублей;</w:t>
      </w:r>
    </w:p>
    <w:p w:rsidR="002C4E52" w:rsidRPr="00492729" w:rsidRDefault="002C4E52" w:rsidP="002C4E52">
      <w:pPr>
        <w:pStyle w:val="a3"/>
        <w:numPr>
          <w:ilvl w:val="0"/>
          <w:numId w:val="25"/>
        </w:numPr>
        <w:tabs>
          <w:tab w:val="left" w:pos="1134"/>
        </w:tabs>
        <w:jc w:val="both"/>
        <w:rPr>
          <w:b/>
          <w:sz w:val="24"/>
          <w:szCs w:val="24"/>
        </w:rPr>
      </w:pPr>
      <w:r w:rsidRPr="00492729">
        <w:rPr>
          <w:b/>
          <w:sz w:val="24"/>
          <w:szCs w:val="24"/>
        </w:rPr>
        <w:t>погашение бюджетных кредитов из других бюджетов бюджетной системы Российской Федерации в валюте Российской Федерации:</w:t>
      </w:r>
    </w:p>
    <w:p w:rsidR="002C4E52" w:rsidRPr="00492729" w:rsidRDefault="002C4E52" w:rsidP="002C4E52">
      <w:pPr>
        <w:pStyle w:val="a3"/>
        <w:tabs>
          <w:tab w:val="left" w:pos="1134"/>
        </w:tabs>
        <w:ind w:left="851"/>
        <w:jc w:val="both"/>
        <w:rPr>
          <w:sz w:val="24"/>
          <w:szCs w:val="24"/>
        </w:rPr>
      </w:pPr>
      <w:r w:rsidRPr="00492729">
        <w:rPr>
          <w:sz w:val="24"/>
          <w:szCs w:val="24"/>
        </w:rPr>
        <w:t>- на 2023 год в объеме 22 400,0тыс. рублей;</w:t>
      </w:r>
    </w:p>
    <w:p w:rsidR="002C4E52" w:rsidRPr="00492729" w:rsidRDefault="002C4E52" w:rsidP="002C4E52">
      <w:pPr>
        <w:pStyle w:val="a3"/>
        <w:tabs>
          <w:tab w:val="left" w:pos="1134"/>
        </w:tabs>
        <w:ind w:left="851"/>
        <w:jc w:val="both"/>
        <w:rPr>
          <w:sz w:val="24"/>
          <w:szCs w:val="24"/>
        </w:rPr>
      </w:pPr>
      <w:r w:rsidRPr="00492729">
        <w:rPr>
          <w:sz w:val="24"/>
          <w:szCs w:val="24"/>
        </w:rPr>
        <w:t>- на 2024 год в объеме 22 400,0 тыс. рублей;</w:t>
      </w:r>
    </w:p>
    <w:p w:rsidR="002C4E52" w:rsidRPr="00DD4DDC" w:rsidRDefault="002C4E52" w:rsidP="002C4E52">
      <w:pPr>
        <w:pStyle w:val="a3"/>
        <w:tabs>
          <w:tab w:val="left" w:pos="1134"/>
        </w:tabs>
        <w:ind w:left="851"/>
        <w:jc w:val="both"/>
        <w:rPr>
          <w:b/>
          <w:color w:val="FF0000"/>
          <w:sz w:val="24"/>
          <w:szCs w:val="24"/>
        </w:rPr>
      </w:pPr>
      <w:r w:rsidRPr="00492729">
        <w:rPr>
          <w:sz w:val="24"/>
          <w:szCs w:val="24"/>
        </w:rPr>
        <w:t>- на 2025 год в объеме 22 400,0 тыс. рублей.</w:t>
      </w:r>
      <w:bookmarkStart w:id="0" w:name="_GoBack"/>
      <w:bookmarkEnd w:id="0"/>
    </w:p>
    <w:p w:rsidR="002C4E52" w:rsidRPr="00C27672" w:rsidRDefault="002C4E52" w:rsidP="002C4E52">
      <w:pPr>
        <w:pStyle w:val="a3"/>
        <w:tabs>
          <w:tab w:val="left" w:pos="1134"/>
        </w:tabs>
        <w:ind w:left="709"/>
        <w:jc w:val="both"/>
        <w:rPr>
          <w:sz w:val="24"/>
          <w:szCs w:val="24"/>
        </w:rPr>
      </w:pPr>
    </w:p>
    <w:p w:rsidR="00E3735D" w:rsidRPr="00C36F90" w:rsidRDefault="00E3735D" w:rsidP="00E3735D">
      <w:pPr>
        <w:pStyle w:val="a3"/>
        <w:tabs>
          <w:tab w:val="left" w:pos="1134"/>
        </w:tabs>
        <w:ind w:left="851"/>
        <w:jc w:val="both"/>
        <w:rPr>
          <w:color w:val="FF0000"/>
          <w:sz w:val="24"/>
          <w:szCs w:val="24"/>
        </w:rPr>
      </w:pPr>
    </w:p>
    <w:p w:rsidR="00E3735D" w:rsidRPr="00C36F90" w:rsidRDefault="00E3735D" w:rsidP="00B42F7E">
      <w:pPr>
        <w:tabs>
          <w:tab w:val="left" w:pos="709"/>
        </w:tabs>
        <w:autoSpaceDE w:val="0"/>
        <w:autoSpaceDN w:val="0"/>
        <w:adjustRightInd w:val="0"/>
        <w:jc w:val="both"/>
        <w:rPr>
          <w:color w:val="FF0000"/>
          <w:sz w:val="24"/>
          <w:szCs w:val="24"/>
        </w:rPr>
      </w:pPr>
    </w:p>
    <w:sectPr w:rsidR="00E3735D" w:rsidRPr="00C36F90" w:rsidSect="0054349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CC9" w:rsidRDefault="006B1CC9" w:rsidP="00842A87">
      <w:r>
        <w:separator/>
      </w:r>
    </w:p>
  </w:endnote>
  <w:endnote w:type="continuationSeparator" w:id="0">
    <w:p w:rsidR="006B1CC9" w:rsidRDefault="006B1CC9" w:rsidP="0084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CC9" w:rsidRDefault="006B1CC9" w:rsidP="00842A87">
      <w:r>
        <w:separator/>
      </w:r>
    </w:p>
  </w:footnote>
  <w:footnote w:type="continuationSeparator" w:id="0">
    <w:p w:rsidR="006B1CC9" w:rsidRDefault="006B1CC9" w:rsidP="00842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432" w:hanging="432"/>
      </w:pPr>
      <w:rPr>
        <w:rFonts w:eastAsia="Times New Roman" w:cs="Times New Roman" w:hint="default"/>
        <w:b/>
        <w:bCs/>
        <w:i w:val="0"/>
        <w:iCs w:val="0"/>
        <w:strike w:val="0"/>
        <w:dstrike w:val="0"/>
        <w:color w:val="000000"/>
        <w:spacing w:val="0"/>
        <w:sz w:val="24"/>
        <w:szCs w:val="24"/>
        <w:shd w:val="clear" w:color="auto" w:fill="auto"/>
        <w:em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bCs/>
        <w:i w:val="0"/>
        <w:iCs w:val="0"/>
        <w:strike w:val="0"/>
        <w:dstrike w:val="0"/>
        <w:color w:val="000000"/>
        <w:spacing w:val="0"/>
        <w:sz w:val="24"/>
        <w:szCs w:val="24"/>
        <w:u w:val="none"/>
        <w:effect w:val="none"/>
        <w:shd w:val="clear" w:color="auto" w:fill="FFFF00"/>
        <w:em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C4046A"/>
    <w:multiLevelType w:val="hybridMultilevel"/>
    <w:tmpl w:val="A1F0E388"/>
    <w:lvl w:ilvl="0" w:tplc="CAE4010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11D6997"/>
    <w:multiLevelType w:val="hybridMultilevel"/>
    <w:tmpl w:val="BE4AC0B4"/>
    <w:lvl w:ilvl="0" w:tplc="5314AD74">
      <w:start w:val="1"/>
      <w:numFmt w:val="decimal"/>
      <w:lvlText w:val="%1."/>
      <w:lvlJc w:val="left"/>
      <w:pPr>
        <w:ind w:left="2771" w:hanging="360"/>
      </w:pPr>
      <w:rPr>
        <w:rFonts w:hint="default"/>
        <w:b w:val="0"/>
        <w:sz w:val="24"/>
        <w:szCs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0F420DB6"/>
    <w:multiLevelType w:val="hybridMultilevel"/>
    <w:tmpl w:val="FD6260CE"/>
    <w:lvl w:ilvl="0" w:tplc="40789DDA">
      <w:start w:val="1"/>
      <w:numFmt w:val="decimal"/>
      <w:lvlText w:val="%1."/>
      <w:lvlJc w:val="left"/>
      <w:pPr>
        <w:ind w:left="3527"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9D523A2"/>
    <w:multiLevelType w:val="hybridMultilevel"/>
    <w:tmpl w:val="FD6260CE"/>
    <w:lvl w:ilvl="0" w:tplc="40789DDA">
      <w:start w:val="1"/>
      <w:numFmt w:val="decimal"/>
      <w:lvlText w:val="%1."/>
      <w:lvlJc w:val="left"/>
      <w:pPr>
        <w:ind w:left="3527"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D881825"/>
    <w:multiLevelType w:val="hybridMultilevel"/>
    <w:tmpl w:val="3564936A"/>
    <w:lvl w:ilvl="0" w:tplc="AEF44E8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ADA2C86"/>
    <w:multiLevelType w:val="hybridMultilevel"/>
    <w:tmpl w:val="CEF29CE0"/>
    <w:lvl w:ilvl="0" w:tplc="3E106A4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B564658"/>
    <w:multiLevelType w:val="hybridMultilevel"/>
    <w:tmpl w:val="86784C1E"/>
    <w:lvl w:ilvl="0" w:tplc="4B8EF8E2">
      <w:start w:val="1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FA74E59"/>
    <w:multiLevelType w:val="hybridMultilevel"/>
    <w:tmpl w:val="FC90D40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5E84EE0"/>
    <w:multiLevelType w:val="hybridMultilevel"/>
    <w:tmpl w:val="983A8160"/>
    <w:lvl w:ilvl="0" w:tplc="13B6A39E">
      <w:start w:val="1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C1A7968"/>
    <w:multiLevelType w:val="hybridMultilevel"/>
    <w:tmpl w:val="F20411E0"/>
    <w:lvl w:ilvl="0" w:tplc="2F426EB8">
      <w:start w:val="6"/>
      <w:numFmt w:val="decimal"/>
      <w:lvlText w:val="%1."/>
      <w:lvlJc w:val="left"/>
      <w:pPr>
        <w:ind w:left="2912" w:hanging="360"/>
      </w:pPr>
      <w:rPr>
        <w:rFonts w:hint="default"/>
        <w:b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2">
    <w:nsid w:val="41496049"/>
    <w:multiLevelType w:val="hybridMultilevel"/>
    <w:tmpl w:val="72E435E8"/>
    <w:lvl w:ilvl="0" w:tplc="E3DE6418">
      <w:start w:val="2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69515FF"/>
    <w:multiLevelType w:val="hybridMultilevel"/>
    <w:tmpl w:val="1E2CF1F8"/>
    <w:lvl w:ilvl="0" w:tplc="24064010">
      <w:start w:val="17"/>
      <w:numFmt w:val="decimal"/>
      <w:lvlText w:val="%1."/>
      <w:lvlJc w:val="left"/>
      <w:pPr>
        <w:ind w:left="50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6EE590F"/>
    <w:multiLevelType w:val="hybridMultilevel"/>
    <w:tmpl w:val="7C9CEC54"/>
    <w:lvl w:ilvl="0" w:tplc="04190001">
      <w:start w:val="1"/>
      <w:numFmt w:val="bullet"/>
      <w:lvlText w:val=""/>
      <w:lvlJc w:val="left"/>
      <w:pPr>
        <w:ind w:left="1853" w:hanging="360"/>
      </w:pPr>
      <w:rPr>
        <w:rFonts w:ascii="Symbol" w:hAnsi="Symbol" w:hint="default"/>
      </w:rPr>
    </w:lvl>
    <w:lvl w:ilvl="1" w:tplc="04190003" w:tentative="1">
      <w:start w:val="1"/>
      <w:numFmt w:val="bullet"/>
      <w:lvlText w:val="o"/>
      <w:lvlJc w:val="left"/>
      <w:pPr>
        <w:ind w:left="2573" w:hanging="360"/>
      </w:pPr>
      <w:rPr>
        <w:rFonts w:ascii="Courier New" w:hAnsi="Courier New" w:cs="Courier New" w:hint="default"/>
      </w:rPr>
    </w:lvl>
    <w:lvl w:ilvl="2" w:tplc="04190005" w:tentative="1">
      <w:start w:val="1"/>
      <w:numFmt w:val="bullet"/>
      <w:lvlText w:val=""/>
      <w:lvlJc w:val="left"/>
      <w:pPr>
        <w:ind w:left="3293" w:hanging="360"/>
      </w:pPr>
      <w:rPr>
        <w:rFonts w:ascii="Wingdings" w:hAnsi="Wingdings" w:hint="default"/>
      </w:rPr>
    </w:lvl>
    <w:lvl w:ilvl="3" w:tplc="04190001" w:tentative="1">
      <w:start w:val="1"/>
      <w:numFmt w:val="bullet"/>
      <w:lvlText w:val=""/>
      <w:lvlJc w:val="left"/>
      <w:pPr>
        <w:ind w:left="4013" w:hanging="360"/>
      </w:pPr>
      <w:rPr>
        <w:rFonts w:ascii="Symbol" w:hAnsi="Symbol" w:hint="default"/>
      </w:rPr>
    </w:lvl>
    <w:lvl w:ilvl="4" w:tplc="04190003" w:tentative="1">
      <w:start w:val="1"/>
      <w:numFmt w:val="bullet"/>
      <w:lvlText w:val="o"/>
      <w:lvlJc w:val="left"/>
      <w:pPr>
        <w:ind w:left="4733" w:hanging="360"/>
      </w:pPr>
      <w:rPr>
        <w:rFonts w:ascii="Courier New" w:hAnsi="Courier New" w:cs="Courier New" w:hint="default"/>
      </w:rPr>
    </w:lvl>
    <w:lvl w:ilvl="5" w:tplc="04190005" w:tentative="1">
      <w:start w:val="1"/>
      <w:numFmt w:val="bullet"/>
      <w:lvlText w:val=""/>
      <w:lvlJc w:val="left"/>
      <w:pPr>
        <w:ind w:left="5453" w:hanging="360"/>
      </w:pPr>
      <w:rPr>
        <w:rFonts w:ascii="Wingdings" w:hAnsi="Wingdings" w:hint="default"/>
      </w:rPr>
    </w:lvl>
    <w:lvl w:ilvl="6" w:tplc="04190001" w:tentative="1">
      <w:start w:val="1"/>
      <w:numFmt w:val="bullet"/>
      <w:lvlText w:val=""/>
      <w:lvlJc w:val="left"/>
      <w:pPr>
        <w:ind w:left="6173" w:hanging="360"/>
      </w:pPr>
      <w:rPr>
        <w:rFonts w:ascii="Symbol" w:hAnsi="Symbol" w:hint="default"/>
      </w:rPr>
    </w:lvl>
    <w:lvl w:ilvl="7" w:tplc="04190003" w:tentative="1">
      <w:start w:val="1"/>
      <w:numFmt w:val="bullet"/>
      <w:lvlText w:val="o"/>
      <w:lvlJc w:val="left"/>
      <w:pPr>
        <w:ind w:left="6893" w:hanging="360"/>
      </w:pPr>
      <w:rPr>
        <w:rFonts w:ascii="Courier New" w:hAnsi="Courier New" w:cs="Courier New" w:hint="default"/>
      </w:rPr>
    </w:lvl>
    <w:lvl w:ilvl="8" w:tplc="04190005" w:tentative="1">
      <w:start w:val="1"/>
      <w:numFmt w:val="bullet"/>
      <w:lvlText w:val=""/>
      <w:lvlJc w:val="left"/>
      <w:pPr>
        <w:ind w:left="7613" w:hanging="360"/>
      </w:pPr>
      <w:rPr>
        <w:rFonts w:ascii="Wingdings" w:hAnsi="Wingdings" w:hint="default"/>
      </w:rPr>
    </w:lvl>
  </w:abstractNum>
  <w:abstractNum w:abstractNumId="15">
    <w:nsid w:val="4D450731"/>
    <w:multiLevelType w:val="hybridMultilevel"/>
    <w:tmpl w:val="3564936A"/>
    <w:lvl w:ilvl="0" w:tplc="AEF44E8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167292A"/>
    <w:multiLevelType w:val="hybridMultilevel"/>
    <w:tmpl w:val="F4A4FEDC"/>
    <w:lvl w:ilvl="0" w:tplc="04190001">
      <w:start w:val="1"/>
      <w:numFmt w:val="bullet"/>
      <w:lvlText w:val=""/>
      <w:lvlJc w:val="left"/>
      <w:pPr>
        <w:ind w:left="9008" w:hanging="360"/>
      </w:pPr>
      <w:rPr>
        <w:rFonts w:ascii="Symbol" w:hAnsi="Symbol" w:hint="default"/>
      </w:rPr>
    </w:lvl>
    <w:lvl w:ilvl="1" w:tplc="04190003" w:tentative="1">
      <w:start w:val="1"/>
      <w:numFmt w:val="bullet"/>
      <w:lvlText w:val="o"/>
      <w:lvlJc w:val="left"/>
      <w:pPr>
        <w:ind w:left="7162" w:hanging="360"/>
      </w:pPr>
      <w:rPr>
        <w:rFonts w:ascii="Courier New" w:hAnsi="Courier New" w:cs="Courier New" w:hint="default"/>
      </w:rPr>
    </w:lvl>
    <w:lvl w:ilvl="2" w:tplc="04190005" w:tentative="1">
      <w:start w:val="1"/>
      <w:numFmt w:val="bullet"/>
      <w:lvlText w:val=""/>
      <w:lvlJc w:val="left"/>
      <w:pPr>
        <w:ind w:left="7882" w:hanging="360"/>
      </w:pPr>
      <w:rPr>
        <w:rFonts w:ascii="Wingdings" w:hAnsi="Wingdings" w:hint="default"/>
      </w:rPr>
    </w:lvl>
    <w:lvl w:ilvl="3" w:tplc="04190001" w:tentative="1">
      <w:start w:val="1"/>
      <w:numFmt w:val="bullet"/>
      <w:lvlText w:val=""/>
      <w:lvlJc w:val="left"/>
      <w:pPr>
        <w:ind w:left="8602" w:hanging="360"/>
      </w:pPr>
      <w:rPr>
        <w:rFonts w:ascii="Symbol" w:hAnsi="Symbol" w:hint="default"/>
      </w:rPr>
    </w:lvl>
    <w:lvl w:ilvl="4" w:tplc="04190003" w:tentative="1">
      <w:start w:val="1"/>
      <w:numFmt w:val="bullet"/>
      <w:lvlText w:val="o"/>
      <w:lvlJc w:val="left"/>
      <w:pPr>
        <w:ind w:left="9322" w:hanging="360"/>
      </w:pPr>
      <w:rPr>
        <w:rFonts w:ascii="Courier New" w:hAnsi="Courier New" w:cs="Courier New" w:hint="default"/>
      </w:rPr>
    </w:lvl>
    <w:lvl w:ilvl="5" w:tplc="04190005" w:tentative="1">
      <w:start w:val="1"/>
      <w:numFmt w:val="bullet"/>
      <w:lvlText w:val=""/>
      <w:lvlJc w:val="left"/>
      <w:pPr>
        <w:ind w:left="10042" w:hanging="360"/>
      </w:pPr>
      <w:rPr>
        <w:rFonts w:ascii="Wingdings" w:hAnsi="Wingdings" w:hint="default"/>
      </w:rPr>
    </w:lvl>
    <w:lvl w:ilvl="6" w:tplc="04190001" w:tentative="1">
      <w:start w:val="1"/>
      <w:numFmt w:val="bullet"/>
      <w:lvlText w:val=""/>
      <w:lvlJc w:val="left"/>
      <w:pPr>
        <w:ind w:left="10762" w:hanging="360"/>
      </w:pPr>
      <w:rPr>
        <w:rFonts w:ascii="Symbol" w:hAnsi="Symbol" w:hint="default"/>
      </w:rPr>
    </w:lvl>
    <w:lvl w:ilvl="7" w:tplc="04190003" w:tentative="1">
      <w:start w:val="1"/>
      <w:numFmt w:val="bullet"/>
      <w:lvlText w:val="o"/>
      <w:lvlJc w:val="left"/>
      <w:pPr>
        <w:ind w:left="11482" w:hanging="360"/>
      </w:pPr>
      <w:rPr>
        <w:rFonts w:ascii="Courier New" w:hAnsi="Courier New" w:cs="Courier New" w:hint="default"/>
      </w:rPr>
    </w:lvl>
    <w:lvl w:ilvl="8" w:tplc="04190005" w:tentative="1">
      <w:start w:val="1"/>
      <w:numFmt w:val="bullet"/>
      <w:lvlText w:val=""/>
      <w:lvlJc w:val="left"/>
      <w:pPr>
        <w:ind w:left="12202" w:hanging="360"/>
      </w:pPr>
      <w:rPr>
        <w:rFonts w:ascii="Wingdings" w:hAnsi="Wingdings" w:hint="default"/>
      </w:rPr>
    </w:lvl>
  </w:abstractNum>
  <w:abstractNum w:abstractNumId="17">
    <w:nsid w:val="52BE056A"/>
    <w:multiLevelType w:val="hybridMultilevel"/>
    <w:tmpl w:val="49B29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270BE6"/>
    <w:multiLevelType w:val="hybridMultilevel"/>
    <w:tmpl w:val="6144F438"/>
    <w:lvl w:ilvl="0" w:tplc="30847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0F9094C"/>
    <w:multiLevelType w:val="hybridMultilevel"/>
    <w:tmpl w:val="45E6D904"/>
    <w:lvl w:ilvl="0" w:tplc="31E691AC">
      <w:start w:val="1"/>
      <w:numFmt w:val="decimal"/>
      <w:lvlText w:val="%1."/>
      <w:lvlJc w:val="left"/>
      <w:pPr>
        <w:ind w:left="2771"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6406142D"/>
    <w:multiLevelType w:val="hybridMultilevel"/>
    <w:tmpl w:val="FD96EB10"/>
    <w:lvl w:ilvl="0" w:tplc="99A86C88">
      <w:start w:val="1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5C63065"/>
    <w:multiLevelType w:val="hybridMultilevel"/>
    <w:tmpl w:val="BD4E0CB2"/>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nsid w:val="6725467A"/>
    <w:multiLevelType w:val="hybridMultilevel"/>
    <w:tmpl w:val="1E46E06C"/>
    <w:lvl w:ilvl="0" w:tplc="27AA0A3C">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67F31F57"/>
    <w:multiLevelType w:val="hybridMultilevel"/>
    <w:tmpl w:val="BE4AC0B4"/>
    <w:lvl w:ilvl="0" w:tplc="5314AD74">
      <w:start w:val="1"/>
      <w:numFmt w:val="decimal"/>
      <w:lvlText w:val="%1."/>
      <w:lvlJc w:val="left"/>
      <w:pPr>
        <w:ind w:left="6598" w:hanging="360"/>
      </w:pPr>
      <w:rPr>
        <w:rFonts w:hint="default"/>
        <w:b w:val="0"/>
        <w:sz w:val="24"/>
        <w:szCs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7BD15CB3"/>
    <w:multiLevelType w:val="hybridMultilevel"/>
    <w:tmpl w:val="BE4AC0B4"/>
    <w:lvl w:ilvl="0" w:tplc="5314AD74">
      <w:start w:val="1"/>
      <w:numFmt w:val="decimal"/>
      <w:lvlText w:val="%1."/>
      <w:lvlJc w:val="left"/>
      <w:pPr>
        <w:ind w:left="6314" w:hanging="360"/>
      </w:pPr>
      <w:rPr>
        <w:rFonts w:hint="default"/>
        <w:b w:val="0"/>
        <w:sz w:val="24"/>
        <w:szCs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7BD269A4"/>
    <w:multiLevelType w:val="hybridMultilevel"/>
    <w:tmpl w:val="3564936A"/>
    <w:lvl w:ilvl="0" w:tplc="AEF44E8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8"/>
  </w:num>
  <w:num w:numId="2">
    <w:abstractNumId w:val="5"/>
  </w:num>
  <w:num w:numId="3">
    <w:abstractNumId w:val="19"/>
  </w:num>
  <w:num w:numId="4">
    <w:abstractNumId w:val="25"/>
  </w:num>
  <w:num w:numId="5">
    <w:abstractNumId w:val="15"/>
  </w:num>
  <w:num w:numId="6">
    <w:abstractNumId w:val="16"/>
  </w:num>
  <w:num w:numId="7">
    <w:abstractNumId w:val="9"/>
  </w:num>
  <w:num w:numId="8">
    <w:abstractNumId w:val="6"/>
  </w:num>
  <w:num w:numId="9">
    <w:abstractNumId w:val="14"/>
  </w:num>
  <w:num w:numId="10">
    <w:abstractNumId w:val="22"/>
  </w:num>
  <w:num w:numId="11">
    <w:abstractNumId w:val="20"/>
  </w:num>
  <w:num w:numId="12">
    <w:abstractNumId w:val="2"/>
  </w:num>
  <w:num w:numId="13">
    <w:abstractNumId w:val="10"/>
  </w:num>
  <w:num w:numId="14">
    <w:abstractNumId w:val="21"/>
  </w:num>
  <w:num w:numId="15">
    <w:abstractNumId w:val="8"/>
  </w:num>
  <w:num w:numId="16">
    <w:abstractNumId w:val="13"/>
  </w:num>
  <w:num w:numId="17">
    <w:abstractNumId w:val="12"/>
  </w:num>
  <w:num w:numId="18">
    <w:abstractNumId w:val="23"/>
  </w:num>
  <w:num w:numId="19">
    <w:abstractNumId w:val="24"/>
  </w:num>
  <w:num w:numId="20">
    <w:abstractNumId w:val="4"/>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B2B44"/>
    <w:rsid w:val="00002732"/>
    <w:rsid w:val="00006CA8"/>
    <w:rsid w:val="000101D5"/>
    <w:rsid w:val="000221CC"/>
    <w:rsid w:val="00040C55"/>
    <w:rsid w:val="00046B62"/>
    <w:rsid w:val="00066ACC"/>
    <w:rsid w:val="00082A2E"/>
    <w:rsid w:val="000872F5"/>
    <w:rsid w:val="0009296A"/>
    <w:rsid w:val="000E5CB5"/>
    <w:rsid w:val="000F4E15"/>
    <w:rsid w:val="000F6B96"/>
    <w:rsid w:val="00112B52"/>
    <w:rsid w:val="001244AF"/>
    <w:rsid w:val="001412AE"/>
    <w:rsid w:val="001956AF"/>
    <w:rsid w:val="001D5C88"/>
    <w:rsid w:val="001E1135"/>
    <w:rsid w:val="001E5583"/>
    <w:rsid w:val="001F1743"/>
    <w:rsid w:val="001F53F9"/>
    <w:rsid w:val="00223543"/>
    <w:rsid w:val="00236212"/>
    <w:rsid w:val="00236A47"/>
    <w:rsid w:val="00242C43"/>
    <w:rsid w:val="00242F62"/>
    <w:rsid w:val="0024304E"/>
    <w:rsid w:val="00254511"/>
    <w:rsid w:val="00264D3F"/>
    <w:rsid w:val="00272789"/>
    <w:rsid w:val="0027549A"/>
    <w:rsid w:val="00280BDB"/>
    <w:rsid w:val="002819FA"/>
    <w:rsid w:val="002822B6"/>
    <w:rsid w:val="002835AD"/>
    <w:rsid w:val="0029146E"/>
    <w:rsid w:val="002C096E"/>
    <w:rsid w:val="002C4E52"/>
    <w:rsid w:val="002D5E8F"/>
    <w:rsid w:val="002F0A74"/>
    <w:rsid w:val="002F36B4"/>
    <w:rsid w:val="003059F9"/>
    <w:rsid w:val="00326992"/>
    <w:rsid w:val="00330226"/>
    <w:rsid w:val="00332ECB"/>
    <w:rsid w:val="00377ABD"/>
    <w:rsid w:val="003C7FDF"/>
    <w:rsid w:val="003F10AC"/>
    <w:rsid w:val="00401C1C"/>
    <w:rsid w:val="004157D0"/>
    <w:rsid w:val="00484F67"/>
    <w:rsid w:val="00491259"/>
    <w:rsid w:val="00492729"/>
    <w:rsid w:val="0049307B"/>
    <w:rsid w:val="00495A21"/>
    <w:rsid w:val="004B2E20"/>
    <w:rsid w:val="004C71FF"/>
    <w:rsid w:val="004E248D"/>
    <w:rsid w:val="00503EDA"/>
    <w:rsid w:val="00517048"/>
    <w:rsid w:val="00543497"/>
    <w:rsid w:val="005849D4"/>
    <w:rsid w:val="005C1DBA"/>
    <w:rsid w:val="005E27FB"/>
    <w:rsid w:val="005F0719"/>
    <w:rsid w:val="00604794"/>
    <w:rsid w:val="006263C0"/>
    <w:rsid w:val="006347C4"/>
    <w:rsid w:val="00644E35"/>
    <w:rsid w:val="006539AB"/>
    <w:rsid w:val="0069601E"/>
    <w:rsid w:val="006A7642"/>
    <w:rsid w:val="006B1CC9"/>
    <w:rsid w:val="006C4529"/>
    <w:rsid w:val="006D594C"/>
    <w:rsid w:val="006D69EF"/>
    <w:rsid w:val="006E5000"/>
    <w:rsid w:val="00745567"/>
    <w:rsid w:val="007721BB"/>
    <w:rsid w:val="007828E5"/>
    <w:rsid w:val="00797A6B"/>
    <w:rsid w:val="007A4207"/>
    <w:rsid w:val="007B7221"/>
    <w:rsid w:val="008123C0"/>
    <w:rsid w:val="00842A87"/>
    <w:rsid w:val="0085616C"/>
    <w:rsid w:val="00872183"/>
    <w:rsid w:val="008735C6"/>
    <w:rsid w:val="008C489C"/>
    <w:rsid w:val="008C5B3F"/>
    <w:rsid w:val="008D6827"/>
    <w:rsid w:val="008F4D60"/>
    <w:rsid w:val="008F6BD7"/>
    <w:rsid w:val="00901E27"/>
    <w:rsid w:val="00911AA5"/>
    <w:rsid w:val="00922DD7"/>
    <w:rsid w:val="00936A97"/>
    <w:rsid w:val="00967AE0"/>
    <w:rsid w:val="0097501D"/>
    <w:rsid w:val="0099652F"/>
    <w:rsid w:val="009B1199"/>
    <w:rsid w:val="009B2B44"/>
    <w:rsid w:val="009F3CF2"/>
    <w:rsid w:val="00A13261"/>
    <w:rsid w:val="00A42F24"/>
    <w:rsid w:val="00A56318"/>
    <w:rsid w:val="00A85985"/>
    <w:rsid w:val="00A961AA"/>
    <w:rsid w:val="00AE6765"/>
    <w:rsid w:val="00AE793D"/>
    <w:rsid w:val="00B14522"/>
    <w:rsid w:val="00B15BD4"/>
    <w:rsid w:val="00B220A9"/>
    <w:rsid w:val="00B42F7E"/>
    <w:rsid w:val="00B50286"/>
    <w:rsid w:val="00B63042"/>
    <w:rsid w:val="00B671DA"/>
    <w:rsid w:val="00B7392E"/>
    <w:rsid w:val="00BB0338"/>
    <w:rsid w:val="00BD4AA7"/>
    <w:rsid w:val="00BE0768"/>
    <w:rsid w:val="00C105C4"/>
    <w:rsid w:val="00C27672"/>
    <w:rsid w:val="00C339E6"/>
    <w:rsid w:val="00C36F90"/>
    <w:rsid w:val="00C75717"/>
    <w:rsid w:val="00C915C3"/>
    <w:rsid w:val="00C93191"/>
    <w:rsid w:val="00C94F6A"/>
    <w:rsid w:val="00C9523E"/>
    <w:rsid w:val="00C96929"/>
    <w:rsid w:val="00CC6B7C"/>
    <w:rsid w:val="00D0749D"/>
    <w:rsid w:val="00D1103F"/>
    <w:rsid w:val="00D364D4"/>
    <w:rsid w:val="00D45B12"/>
    <w:rsid w:val="00D70878"/>
    <w:rsid w:val="00D811E3"/>
    <w:rsid w:val="00D94CD8"/>
    <w:rsid w:val="00D966CE"/>
    <w:rsid w:val="00D97D64"/>
    <w:rsid w:val="00DA4510"/>
    <w:rsid w:val="00DB045C"/>
    <w:rsid w:val="00DB05C9"/>
    <w:rsid w:val="00DB06EE"/>
    <w:rsid w:val="00DD2DEC"/>
    <w:rsid w:val="00E20557"/>
    <w:rsid w:val="00E3735D"/>
    <w:rsid w:val="00E44787"/>
    <w:rsid w:val="00E53DFA"/>
    <w:rsid w:val="00EF4D42"/>
    <w:rsid w:val="00F14C67"/>
    <w:rsid w:val="00F247C9"/>
    <w:rsid w:val="00F332B7"/>
    <w:rsid w:val="00F3367D"/>
    <w:rsid w:val="00F61A1C"/>
    <w:rsid w:val="00F61E75"/>
    <w:rsid w:val="00F84151"/>
    <w:rsid w:val="00FA213F"/>
    <w:rsid w:val="00FC373B"/>
    <w:rsid w:val="00FE4D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B4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B44"/>
    <w:pPr>
      <w:ind w:left="720"/>
      <w:contextualSpacing/>
    </w:pPr>
  </w:style>
  <w:style w:type="paragraph" w:styleId="a4">
    <w:name w:val="header"/>
    <w:basedOn w:val="a"/>
    <w:link w:val="a5"/>
    <w:uiPriority w:val="99"/>
    <w:unhideWhenUsed/>
    <w:rsid w:val="00842A87"/>
    <w:pPr>
      <w:tabs>
        <w:tab w:val="center" w:pos="4677"/>
        <w:tab w:val="right" w:pos="9355"/>
      </w:tabs>
    </w:pPr>
  </w:style>
  <w:style w:type="character" w:customStyle="1" w:styleId="a5">
    <w:name w:val="Верхний колонтитул Знак"/>
    <w:basedOn w:val="a0"/>
    <w:link w:val="a4"/>
    <w:uiPriority w:val="99"/>
    <w:rsid w:val="00842A87"/>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842A87"/>
    <w:pPr>
      <w:tabs>
        <w:tab w:val="center" w:pos="4677"/>
        <w:tab w:val="right" w:pos="9355"/>
      </w:tabs>
    </w:pPr>
  </w:style>
  <w:style w:type="character" w:customStyle="1" w:styleId="a7">
    <w:name w:val="Нижний колонтитул Знак"/>
    <w:basedOn w:val="a0"/>
    <w:link w:val="a6"/>
    <w:uiPriority w:val="99"/>
    <w:rsid w:val="00842A87"/>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401C1C"/>
    <w:rPr>
      <w:rFonts w:ascii="Tahoma" w:hAnsi="Tahoma" w:cs="Tahoma"/>
      <w:sz w:val="16"/>
      <w:szCs w:val="16"/>
    </w:rPr>
  </w:style>
  <w:style w:type="character" w:customStyle="1" w:styleId="a9">
    <w:name w:val="Текст выноски Знак"/>
    <w:basedOn w:val="a0"/>
    <w:link w:val="a8"/>
    <w:uiPriority w:val="99"/>
    <w:semiHidden/>
    <w:rsid w:val="00401C1C"/>
    <w:rPr>
      <w:rFonts w:ascii="Tahoma" w:eastAsia="Times New Roman" w:hAnsi="Tahoma" w:cs="Tahoma"/>
      <w:sz w:val="16"/>
      <w:szCs w:val="16"/>
      <w:lang w:eastAsia="ru-RU"/>
    </w:rPr>
  </w:style>
  <w:style w:type="character" w:styleId="aa">
    <w:name w:val="Hyperlink"/>
    <w:unhideWhenUsed/>
    <w:rsid w:val="00E3735D"/>
    <w:rPr>
      <w:color w:val="0000FF"/>
      <w:u w:val="single"/>
    </w:rPr>
  </w:style>
  <w:style w:type="paragraph" w:styleId="ab">
    <w:name w:val="No Spacing"/>
    <w:uiPriority w:val="1"/>
    <w:qFormat/>
    <w:rsid w:val="00E3735D"/>
    <w:pPr>
      <w:spacing w:after="0" w:line="240" w:lineRule="auto"/>
    </w:pPr>
    <w:rPr>
      <w:rFonts w:ascii="Times New Roman" w:eastAsia="Times New Roman" w:hAnsi="Times New Roman" w:cs="Times New Roman"/>
      <w:sz w:val="20"/>
      <w:szCs w:val="20"/>
      <w:lang w:eastAsia="ru-RU"/>
    </w:rPr>
  </w:style>
  <w:style w:type="paragraph" w:styleId="ac">
    <w:name w:val="Title"/>
    <w:basedOn w:val="a"/>
    <w:link w:val="ad"/>
    <w:qFormat/>
    <w:rsid w:val="00B15BD4"/>
    <w:pPr>
      <w:jc w:val="center"/>
    </w:pPr>
    <w:rPr>
      <w:sz w:val="24"/>
    </w:rPr>
  </w:style>
  <w:style w:type="character" w:customStyle="1" w:styleId="ad">
    <w:name w:val="Название Знак"/>
    <w:basedOn w:val="a0"/>
    <w:link w:val="ac"/>
    <w:rsid w:val="00B15BD4"/>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B4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B44"/>
    <w:pPr>
      <w:ind w:left="720"/>
      <w:contextualSpacing/>
    </w:pPr>
  </w:style>
  <w:style w:type="paragraph" w:styleId="a4">
    <w:name w:val="header"/>
    <w:basedOn w:val="a"/>
    <w:link w:val="a5"/>
    <w:uiPriority w:val="99"/>
    <w:unhideWhenUsed/>
    <w:rsid w:val="00842A87"/>
    <w:pPr>
      <w:tabs>
        <w:tab w:val="center" w:pos="4677"/>
        <w:tab w:val="right" w:pos="9355"/>
      </w:tabs>
    </w:pPr>
  </w:style>
  <w:style w:type="character" w:customStyle="1" w:styleId="a5">
    <w:name w:val="Верхний колонтитул Знак"/>
    <w:basedOn w:val="a0"/>
    <w:link w:val="a4"/>
    <w:uiPriority w:val="99"/>
    <w:rsid w:val="00842A87"/>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842A87"/>
    <w:pPr>
      <w:tabs>
        <w:tab w:val="center" w:pos="4677"/>
        <w:tab w:val="right" w:pos="9355"/>
      </w:tabs>
    </w:pPr>
  </w:style>
  <w:style w:type="character" w:customStyle="1" w:styleId="a7">
    <w:name w:val="Нижний колонтитул Знак"/>
    <w:basedOn w:val="a0"/>
    <w:link w:val="a6"/>
    <w:uiPriority w:val="99"/>
    <w:rsid w:val="00842A87"/>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401C1C"/>
    <w:rPr>
      <w:rFonts w:ascii="Tahoma" w:hAnsi="Tahoma" w:cs="Tahoma"/>
      <w:sz w:val="16"/>
      <w:szCs w:val="16"/>
    </w:rPr>
  </w:style>
  <w:style w:type="character" w:customStyle="1" w:styleId="a9">
    <w:name w:val="Текст выноски Знак"/>
    <w:basedOn w:val="a0"/>
    <w:link w:val="a8"/>
    <w:uiPriority w:val="99"/>
    <w:semiHidden/>
    <w:rsid w:val="00401C1C"/>
    <w:rPr>
      <w:rFonts w:ascii="Tahoma" w:eastAsia="Times New Roman" w:hAnsi="Tahoma" w:cs="Tahoma"/>
      <w:sz w:val="16"/>
      <w:szCs w:val="16"/>
      <w:lang w:eastAsia="ru-RU"/>
    </w:rPr>
  </w:style>
  <w:style w:type="character" w:styleId="aa">
    <w:name w:val="Hyperlink"/>
    <w:unhideWhenUsed/>
    <w:rsid w:val="00E3735D"/>
    <w:rPr>
      <w:color w:val="0000FF"/>
      <w:u w:val="single"/>
    </w:rPr>
  </w:style>
  <w:style w:type="paragraph" w:styleId="ab">
    <w:name w:val="No Spacing"/>
    <w:uiPriority w:val="1"/>
    <w:qFormat/>
    <w:rsid w:val="00E3735D"/>
    <w:pPr>
      <w:spacing w:after="0" w:line="240" w:lineRule="auto"/>
    </w:pPr>
    <w:rPr>
      <w:rFonts w:ascii="Times New Roman" w:eastAsia="Times New Roman" w:hAnsi="Times New Roman" w:cs="Times New Roman"/>
      <w:sz w:val="20"/>
      <w:szCs w:val="20"/>
      <w:lang w:eastAsia="ru-RU"/>
    </w:rPr>
  </w:style>
  <w:style w:type="paragraph" w:styleId="ac">
    <w:name w:val="Title"/>
    <w:basedOn w:val="a"/>
    <w:link w:val="ad"/>
    <w:qFormat/>
    <w:rsid w:val="00B15BD4"/>
    <w:pPr>
      <w:jc w:val="center"/>
    </w:pPr>
    <w:rPr>
      <w:sz w:val="24"/>
    </w:rPr>
  </w:style>
  <w:style w:type="character" w:customStyle="1" w:styleId="ad">
    <w:name w:val="Название Знак"/>
    <w:basedOn w:val="a0"/>
    <w:link w:val="ac"/>
    <w:rsid w:val="00B15BD4"/>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5279">
      <w:bodyDiv w:val="1"/>
      <w:marLeft w:val="0"/>
      <w:marRight w:val="0"/>
      <w:marTop w:val="0"/>
      <w:marBottom w:val="0"/>
      <w:divBdr>
        <w:top w:val="none" w:sz="0" w:space="0" w:color="auto"/>
        <w:left w:val="none" w:sz="0" w:space="0" w:color="auto"/>
        <w:bottom w:val="none" w:sz="0" w:space="0" w:color="auto"/>
        <w:right w:val="none" w:sz="0" w:space="0" w:color="auto"/>
      </w:divBdr>
    </w:div>
    <w:div w:id="161091639">
      <w:bodyDiv w:val="1"/>
      <w:marLeft w:val="0"/>
      <w:marRight w:val="0"/>
      <w:marTop w:val="0"/>
      <w:marBottom w:val="0"/>
      <w:divBdr>
        <w:top w:val="none" w:sz="0" w:space="0" w:color="auto"/>
        <w:left w:val="none" w:sz="0" w:space="0" w:color="auto"/>
        <w:bottom w:val="none" w:sz="0" w:space="0" w:color="auto"/>
        <w:right w:val="none" w:sz="0" w:space="0" w:color="auto"/>
      </w:divBdr>
    </w:div>
    <w:div w:id="538014818">
      <w:bodyDiv w:val="1"/>
      <w:marLeft w:val="0"/>
      <w:marRight w:val="0"/>
      <w:marTop w:val="0"/>
      <w:marBottom w:val="0"/>
      <w:divBdr>
        <w:top w:val="none" w:sz="0" w:space="0" w:color="auto"/>
        <w:left w:val="none" w:sz="0" w:space="0" w:color="auto"/>
        <w:bottom w:val="none" w:sz="0" w:space="0" w:color="auto"/>
        <w:right w:val="none" w:sz="0" w:space="0" w:color="auto"/>
      </w:divBdr>
    </w:div>
    <w:div w:id="1016882276">
      <w:bodyDiv w:val="1"/>
      <w:marLeft w:val="0"/>
      <w:marRight w:val="0"/>
      <w:marTop w:val="0"/>
      <w:marBottom w:val="0"/>
      <w:divBdr>
        <w:top w:val="none" w:sz="0" w:space="0" w:color="auto"/>
        <w:left w:val="none" w:sz="0" w:space="0" w:color="auto"/>
        <w:bottom w:val="none" w:sz="0" w:space="0" w:color="auto"/>
        <w:right w:val="none" w:sz="0" w:space="0" w:color="auto"/>
      </w:divBdr>
    </w:div>
    <w:div w:id="1271621351">
      <w:bodyDiv w:val="1"/>
      <w:marLeft w:val="0"/>
      <w:marRight w:val="0"/>
      <w:marTop w:val="0"/>
      <w:marBottom w:val="0"/>
      <w:divBdr>
        <w:top w:val="none" w:sz="0" w:space="0" w:color="auto"/>
        <w:left w:val="none" w:sz="0" w:space="0" w:color="auto"/>
        <w:bottom w:val="none" w:sz="0" w:space="0" w:color="auto"/>
        <w:right w:val="none" w:sz="0" w:space="0" w:color="auto"/>
      </w:divBdr>
    </w:div>
    <w:div w:id="177081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patity.gov-murman.ru/useful/strat_plan/programs/mun-prog-21-23/?ELEMENT_ID=38496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atity.gov-murman.ru/useful/strat_plan/programs/mun-prog-21-23/?ELEMENT_ID=384963" TargetMode="External"/><Relationship Id="rId5" Type="http://schemas.openxmlformats.org/officeDocument/2006/relationships/settings" Target="settings.xml"/><Relationship Id="rId10" Type="http://schemas.openxmlformats.org/officeDocument/2006/relationships/hyperlink" Target="https://apatity.gov-murman.ru/useful/strat_plan/programs/mun-prog-21-23/?ELEMENT_ID=384958" TargetMode="External"/><Relationship Id="rId4" Type="http://schemas.microsoft.com/office/2007/relationships/stylesWithEffects" Target="stylesWithEffects.xml"/><Relationship Id="rId9" Type="http://schemas.openxmlformats.org/officeDocument/2006/relationships/hyperlink" Target="https://apatity.gov-murman.ru/useful/strat_plan/programs/mun-prog-21-23/?ELEMENT_ID=3849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09198-FA00-4E02-AAE0-6BF5E470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6138</Words>
  <Characters>34990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Трифонова Ольга Анатольевна</dc:creator>
  <cp:lastModifiedBy>Жукова С.В.</cp:lastModifiedBy>
  <cp:revision>12</cp:revision>
  <cp:lastPrinted>2023-03-21T13:54:00Z</cp:lastPrinted>
  <dcterms:created xsi:type="dcterms:W3CDTF">2023-03-09T12:37:00Z</dcterms:created>
  <dcterms:modified xsi:type="dcterms:W3CDTF">2023-03-21T13:56:00Z</dcterms:modified>
</cp:coreProperties>
</file>